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75" w:type="pct"/>
        <w:tblLayout w:type="fixed"/>
        <w:tblLook w:val="04A0" w:firstRow="1" w:lastRow="0" w:firstColumn="1" w:lastColumn="0" w:noHBand="0" w:noVBand="1"/>
      </w:tblPr>
      <w:tblGrid>
        <w:gridCol w:w="3592"/>
        <w:gridCol w:w="5708"/>
        <w:gridCol w:w="2971"/>
        <w:gridCol w:w="991"/>
        <w:gridCol w:w="2275"/>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F4CD780" w:rsidR="00A156C3" w:rsidRPr="00A156C3" w:rsidRDefault="002767B7"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Planeterrella demonstration</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7815D363" w:rsidR="00A156C3" w:rsidRPr="00A156C3" w:rsidRDefault="002767B7"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2017-11-09</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785B7692" w:rsidR="00A156C3" w:rsidRPr="00A156C3" w:rsidRDefault="002767B7"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FPSE</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67E0B7BF" w:rsidR="00A156C3" w:rsidRPr="00A156C3" w:rsidRDefault="002767B7"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John Coxon</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243EFD5C" w:rsidR="00EB5320" w:rsidRPr="002767B7" w:rsidRDefault="002767B7" w:rsidP="00B817BD">
            <w:pPr>
              <w:pStyle w:val="ListParagraph"/>
              <w:ind w:left="170"/>
              <w:rPr>
                <w:rFonts w:ascii="Verdana" w:eastAsia="Times New Roman" w:hAnsi="Verdana" w:cs="Times New Roman"/>
                <w:b/>
                <w:lang w:eastAsia="en-GB"/>
              </w:rPr>
            </w:pPr>
            <w:r w:rsidRPr="002767B7">
              <w:rPr>
                <w:rFonts w:ascii="Verdana" w:eastAsia="Times New Roman" w:hAnsi="Verdana" w:cs="Times New Roman"/>
                <w:b/>
                <w:lang w:eastAsia="en-GB"/>
              </w:rPr>
              <w:t>Robert Fear</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2FAF8183"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6"/>
        <w:gridCol w:w="2749"/>
        <w:gridCol w:w="1952"/>
        <w:gridCol w:w="490"/>
        <w:gridCol w:w="490"/>
        <w:gridCol w:w="506"/>
        <w:gridCol w:w="3001"/>
        <w:gridCol w:w="490"/>
        <w:gridCol w:w="490"/>
        <w:gridCol w:w="490"/>
        <w:gridCol w:w="295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24260B">
        <w:trPr>
          <w:tblHeader/>
        </w:trPr>
        <w:tc>
          <w:tcPr>
            <w:tcW w:w="214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17"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365323" w14:paraId="3C5F041F" w14:textId="77777777" w:rsidTr="0024260B">
        <w:trPr>
          <w:tblHeader/>
        </w:trPr>
        <w:tc>
          <w:tcPr>
            <w:tcW w:w="642"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0"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25"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5"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61" w:type="pct"/>
            <w:shd w:val="clear" w:color="auto" w:fill="F2F2F2" w:themeFill="background1" w:themeFillShade="F2"/>
          </w:tcPr>
          <w:p w14:paraId="3C5F041C" w14:textId="77777777" w:rsidR="00CE1AAA" w:rsidRDefault="00CE1AAA"/>
        </w:tc>
        <w:tc>
          <w:tcPr>
            <w:tcW w:w="470"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4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24260B" w14:paraId="3C5F042B" w14:textId="77777777" w:rsidTr="0024260B">
        <w:trPr>
          <w:cantSplit/>
          <w:trHeight w:val="1510"/>
          <w:tblHeader/>
        </w:trPr>
        <w:tc>
          <w:tcPr>
            <w:tcW w:w="642" w:type="pct"/>
            <w:vMerge/>
            <w:shd w:val="clear" w:color="auto" w:fill="F2F2F2" w:themeFill="background1" w:themeFillShade="F2"/>
          </w:tcPr>
          <w:p w14:paraId="3C5F0420" w14:textId="77777777" w:rsidR="00CE1AAA" w:rsidRDefault="00CE1AAA"/>
        </w:tc>
        <w:tc>
          <w:tcPr>
            <w:tcW w:w="880" w:type="pct"/>
            <w:vMerge/>
            <w:shd w:val="clear" w:color="auto" w:fill="F2F2F2" w:themeFill="background1" w:themeFillShade="F2"/>
          </w:tcPr>
          <w:p w14:paraId="3C5F0421" w14:textId="77777777" w:rsidR="00CE1AAA" w:rsidRDefault="00CE1AAA"/>
        </w:tc>
        <w:tc>
          <w:tcPr>
            <w:tcW w:w="625" w:type="pct"/>
            <w:vMerge/>
            <w:shd w:val="clear" w:color="auto" w:fill="F2F2F2" w:themeFill="background1" w:themeFillShade="F2"/>
          </w:tcPr>
          <w:p w14:paraId="3C5F0422" w14:textId="77777777" w:rsidR="00CE1AAA" w:rsidRDefault="00CE1AAA"/>
        </w:tc>
        <w:tc>
          <w:tcPr>
            <w:tcW w:w="15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61"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47" w:type="pct"/>
            <w:vMerge/>
            <w:shd w:val="clear" w:color="auto" w:fill="F2F2F2" w:themeFill="background1" w:themeFillShade="F2"/>
          </w:tcPr>
          <w:p w14:paraId="3C5F042A" w14:textId="77777777" w:rsidR="00CE1AAA" w:rsidRDefault="00CE1AAA"/>
        </w:tc>
      </w:tr>
      <w:tr w:rsidR="008B2458" w14:paraId="3C5F0437" w14:textId="77777777" w:rsidTr="0024260B">
        <w:trPr>
          <w:cantSplit/>
          <w:trHeight w:val="1842"/>
        </w:trPr>
        <w:tc>
          <w:tcPr>
            <w:tcW w:w="642" w:type="pct"/>
            <w:shd w:val="clear" w:color="auto" w:fill="FFFFFF" w:themeFill="background1"/>
          </w:tcPr>
          <w:p w14:paraId="3C5F042C" w14:textId="4E125629" w:rsidR="00CE1AAA" w:rsidRDefault="00FD5908">
            <w:r>
              <w:t>Improper use of planeterrella</w:t>
            </w:r>
          </w:p>
        </w:tc>
        <w:tc>
          <w:tcPr>
            <w:tcW w:w="880" w:type="pct"/>
            <w:shd w:val="clear" w:color="auto" w:fill="FFFFFF" w:themeFill="background1"/>
          </w:tcPr>
          <w:p w14:paraId="3C5F042D" w14:textId="06F81FBA" w:rsidR="00CE1AAA" w:rsidRDefault="00FD5908" w:rsidP="00FD5908">
            <w:r>
              <w:t>Failure to observe and carry out control measures listed below</w:t>
            </w:r>
          </w:p>
        </w:tc>
        <w:tc>
          <w:tcPr>
            <w:tcW w:w="625" w:type="pct"/>
            <w:shd w:val="clear" w:color="auto" w:fill="FFFFFF" w:themeFill="background1"/>
          </w:tcPr>
          <w:p w14:paraId="3C5F042E" w14:textId="4B786691" w:rsidR="00CE1AAA" w:rsidRDefault="008E34E0">
            <w:r>
              <w:t>Demonstrators, those nearby</w:t>
            </w:r>
          </w:p>
        </w:tc>
        <w:tc>
          <w:tcPr>
            <w:tcW w:w="157" w:type="pct"/>
            <w:shd w:val="clear" w:color="auto" w:fill="FFFFFF" w:themeFill="background1"/>
          </w:tcPr>
          <w:p w14:paraId="3C5F042F" w14:textId="23205826" w:rsidR="00CE1AAA" w:rsidRPr="00957A37" w:rsidRDefault="00FD5908" w:rsidP="00CE1AAA">
            <w:pPr>
              <w:rPr>
                <w:rFonts w:ascii="Lucida Sans" w:hAnsi="Lucida Sans"/>
                <w:b/>
              </w:rPr>
            </w:pPr>
            <w:r>
              <w:rPr>
                <w:rFonts w:ascii="Lucida Sans" w:hAnsi="Lucida Sans"/>
                <w:b/>
              </w:rPr>
              <w:t>4</w:t>
            </w:r>
          </w:p>
        </w:tc>
        <w:tc>
          <w:tcPr>
            <w:tcW w:w="157" w:type="pct"/>
            <w:shd w:val="clear" w:color="auto" w:fill="FFFFFF" w:themeFill="background1"/>
          </w:tcPr>
          <w:p w14:paraId="3C5F0430" w14:textId="7B8D9BE5" w:rsidR="00CE1AAA" w:rsidRPr="00957A37" w:rsidRDefault="00FD5908" w:rsidP="00CE1AAA">
            <w:pPr>
              <w:rPr>
                <w:rFonts w:ascii="Lucida Sans" w:hAnsi="Lucida Sans"/>
                <w:b/>
              </w:rPr>
            </w:pPr>
            <w:r>
              <w:rPr>
                <w:rFonts w:ascii="Lucida Sans" w:hAnsi="Lucida Sans"/>
                <w:b/>
              </w:rPr>
              <w:t>4</w:t>
            </w:r>
          </w:p>
        </w:tc>
        <w:tc>
          <w:tcPr>
            <w:tcW w:w="162" w:type="pct"/>
            <w:shd w:val="clear" w:color="auto" w:fill="FFFFFF" w:themeFill="background1"/>
          </w:tcPr>
          <w:p w14:paraId="3C5F0431" w14:textId="2E28F3B3" w:rsidR="00CE1AAA" w:rsidRPr="00957A37" w:rsidRDefault="00FD5908" w:rsidP="00CE1AAA">
            <w:pPr>
              <w:rPr>
                <w:rFonts w:ascii="Lucida Sans" w:hAnsi="Lucida Sans"/>
                <w:b/>
              </w:rPr>
            </w:pPr>
            <w:r>
              <w:rPr>
                <w:rFonts w:ascii="Lucida Sans" w:hAnsi="Lucida Sans"/>
                <w:b/>
              </w:rPr>
              <w:t>16</w:t>
            </w:r>
          </w:p>
        </w:tc>
        <w:tc>
          <w:tcPr>
            <w:tcW w:w="961" w:type="pct"/>
            <w:shd w:val="clear" w:color="auto" w:fill="FFFFFF" w:themeFill="background1"/>
          </w:tcPr>
          <w:p w14:paraId="3C5F0432" w14:textId="335A1DE4" w:rsidR="00CE1AAA" w:rsidRPr="00957A37" w:rsidRDefault="00FD5908" w:rsidP="00FD5908">
            <w:pPr>
              <w:rPr>
                <w:rFonts w:ascii="Lucida Sans" w:hAnsi="Lucida Sans"/>
                <w:b/>
              </w:rPr>
            </w:pPr>
            <w:r>
              <w:rPr>
                <w:rFonts w:ascii="Lucida Sans" w:hAnsi="Lucida Sans"/>
                <w:b/>
              </w:rPr>
              <w:t>Only trained persons will use the planeterrella; training will be provided either before operation or on-the-job by either John Coxon or Andrew Smith</w:t>
            </w:r>
            <w:r w:rsidR="00C75370">
              <w:rPr>
                <w:rFonts w:ascii="Lucida Sans" w:hAnsi="Lucida Sans"/>
                <w:b/>
              </w:rPr>
              <w:t>.</w:t>
            </w:r>
          </w:p>
        </w:tc>
        <w:tc>
          <w:tcPr>
            <w:tcW w:w="157" w:type="pct"/>
            <w:shd w:val="clear" w:color="auto" w:fill="FFFFFF" w:themeFill="background1"/>
          </w:tcPr>
          <w:p w14:paraId="3C5F0433" w14:textId="5D54E36A" w:rsidR="00CE1AAA" w:rsidRPr="00957A37" w:rsidRDefault="00FD5908" w:rsidP="00CE1AAA">
            <w:pPr>
              <w:rPr>
                <w:rFonts w:ascii="Lucida Sans" w:hAnsi="Lucida Sans"/>
                <w:b/>
              </w:rPr>
            </w:pPr>
            <w:r>
              <w:rPr>
                <w:rFonts w:ascii="Lucida Sans" w:hAnsi="Lucida Sans"/>
                <w:b/>
              </w:rPr>
              <w:t>1</w:t>
            </w:r>
          </w:p>
        </w:tc>
        <w:tc>
          <w:tcPr>
            <w:tcW w:w="157" w:type="pct"/>
            <w:shd w:val="clear" w:color="auto" w:fill="FFFFFF" w:themeFill="background1"/>
          </w:tcPr>
          <w:p w14:paraId="3C5F0434" w14:textId="30F376D7" w:rsidR="00CE1AAA" w:rsidRPr="00957A37" w:rsidRDefault="00FD5908" w:rsidP="00CE1AAA">
            <w:pPr>
              <w:rPr>
                <w:rFonts w:ascii="Lucida Sans" w:hAnsi="Lucida Sans"/>
                <w:b/>
              </w:rPr>
            </w:pPr>
            <w:r>
              <w:rPr>
                <w:rFonts w:ascii="Lucida Sans" w:hAnsi="Lucida Sans"/>
                <w:b/>
              </w:rPr>
              <w:t>4</w:t>
            </w:r>
          </w:p>
        </w:tc>
        <w:tc>
          <w:tcPr>
            <w:tcW w:w="157" w:type="pct"/>
            <w:shd w:val="clear" w:color="auto" w:fill="FFFFFF" w:themeFill="background1"/>
          </w:tcPr>
          <w:p w14:paraId="3C5F0435" w14:textId="01FD85E2" w:rsidR="00CE1AAA" w:rsidRPr="00957A37" w:rsidRDefault="00BC2A26" w:rsidP="00CE1AAA">
            <w:pPr>
              <w:rPr>
                <w:rFonts w:ascii="Lucida Sans" w:hAnsi="Lucida Sans"/>
                <w:b/>
              </w:rPr>
            </w:pPr>
            <w:r>
              <w:rPr>
                <w:rFonts w:ascii="Lucida Sans" w:hAnsi="Lucida Sans"/>
                <w:b/>
              </w:rPr>
              <w:t>4</w:t>
            </w:r>
          </w:p>
        </w:tc>
        <w:tc>
          <w:tcPr>
            <w:tcW w:w="947" w:type="pct"/>
            <w:shd w:val="clear" w:color="auto" w:fill="FFFFFF" w:themeFill="background1"/>
          </w:tcPr>
          <w:p w14:paraId="3C5F0436" w14:textId="569C1BE8" w:rsidR="00CE1AAA" w:rsidRDefault="00CE1AAA"/>
        </w:tc>
      </w:tr>
      <w:tr w:rsidR="008B2458" w14:paraId="3C5F0443" w14:textId="77777777" w:rsidTr="0024260B">
        <w:trPr>
          <w:cantSplit/>
          <w:trHeight w:val="1296"/>
        </w:trPr>
        <w:tc>
          <w:tcPr>
            <w:tcW w:w="642" w:type="pct"/>
            <w:shd w:val="clear" w:color="auto" w:fill="FFFFFF" w:themeFill="background1"/>
          </w:tcPr>
          <w:p w14:paraId="3C5F0438" w14:textId="6CBAD577" w:rsidR="00CE1AAA" w:rsidRDefault="00FD5908">
            <w:r>
              <w:t>Acrylic dome failure during operation</w:t>
            </w:r>
            <w:r w:rsidR="00BC2A26">
              <w:t>.</w:t>
            </w:r>
          </w:p>
        </w:tc>
        <w:tc>
          <w:tcPr>
            <w:tcW w:w="880" w:type="pct"/>
            <w:shd w:val="clear" w:color="auto" w:fill="FFFFFF" w:themeFill="background1"/>
          </w:tcPr>
          <w:p w14:paraId="3C5F0439" w14:textId="12193960" w:rsidR="00CE1AAA" w:rsidRDefault="00F837A7" w:rsidP="00F837A7">
            <w:r>
              <w:t>Implosion due to vacuum</w:t>
            </w:r>
            <w:r w:rsidR="00BC2A26">
              <w:t>.</w:t>
            </w:r>
          </w:p>
        </w:tc>
        <w:tc>
          <w:tcPr>
            <w:tcW w:w="625" w:type="pct"/>
            <w:shd w:val="clear" w:color="auto" w:fill="FFFFFF" w:themeFill="background1"/>
          </w:tcPr>
          <w:p w14:paraId="3C5F043A" w14:textId="356B915A" w:rsidR="00CE1AAA" w:rsidRDefault="00FD5908" w:rsidP="008E34E0">
            <w:r>
              <w:t>Demonstrators</w:t>
            </w:r>
            <w:r w:rsidR="008E34E0">
              <w:t>, those nearby</w:t>
            </w:r>
          </w:p>
        </w:tc>
        <w:tc>
          <w:tcPr>
            <w:tcW w:w="157" w:type="pct"/>
            <w:shd w:val="clear" w:color="auto" w:fill="FFFFFF" w:themeFill="background1"/>
          </w:tcPr>
          <w:p w14:paraId="3C5F043B" w14:textId="69B52358" w:rsidR="00CE1AAA" w:rsidRPr="00957A37" w:rsidRDefault="00F837A7" w:rsidP="00CE1AAA">
            <w:pPr>
              <w:rPr>
                <w:rFonts w:ascii="Lucida Sans" w:hAnsi="Lucida Sans"/>
                <w:b/>
              </w:rPr>
            </w:pPr>
            <w:r>
              <w:rPr>
                <w:rFonts w:ascii="Lucida Sans" w:hAnsi="Lucida Sans"/>
                <w:b/>
              </w:rPr>
              <w:t>3</w:t>
            </w:r>
          </w:p>
        </w:tc>
        <w:tc>
          <w:tcPr>
            <w:tcW w:w="157" w:type="pct"/>
            <w:shd w:val="clear" w:color="auto" w:fill="FFFFFF" w:themeFill="background1"/>
          </w:tcPr>
          <w:p w14:paraId="3C5F043C" w14:textId="2F733CFA" w:rsidR="00CE1AAA" w:rsidRPr="00957A37" w:rsidRDefault="00FD5908" w:rsidP="00CE1AAA">
            <w:pPr>
              <w:rPr>
                <w:rFonts w:ascii="Lucida Sans" w:hAnsi="Lucida Sans"/>
                <w:b/>
              </w:rPr>
            </w:pPr>
            <w:r>
              <w:rPr>
                <w:rFonts w:ascii="Lucida Sans" w:hAnsi="Lucida Sans"/>
                <w:b/>
              </w:rPr>
              <w:t>4</w:t>
            </w:r>
          </w:p>
        </w:tc>
        <w:tc>
          <w:tcPr>
            <w:tcW w:w="162" w:type="pct"/>
            <w:shd w:val="clear" w:color="auto" w:fill="FFFFFF" w:themeFill="background1"/>
          </w:tcPr>
          <w:p w14:paraId="3C5F043D" w14:textId="2B1A3370" w:rsidR="00CE1AAA" w:rsidRPr="00957A37" w:rsidRDefault="00F837A7" w:rsidP="00CE1AAA">
            <w:pPr>
              <w:rPr>
                <w:rFonts w:ascii="Lucida Sans" w:hAnsi="Lucida Sans"/>
                <w:b/>
              </w:rPr>
            </w:pPr>
            <w:r>
              <w:rPr>
                <w:rFonts w:ascii="Lucida Sans" w:hAnsi="Lucida Sans"/>
                <w:b/>
              </w:rPr>
              <w:t>12</w:t>
            </w:r>
          </w:p>
        </w:tc>
        <w:tc>
          <w:tcPr>
            <w:tcW w:w="961" w:type="pct"/>
            <w:shd w:val="clear" w:color="auto" w:fill="FFFFFF" w:themeFill="background1"/>
          </w:tcPr>
          <w:p w14:paraId="3C5F043E" w14:textId="39019687" w:rsidR="00CE1AAA" w:rsidRPr="00957A37" w:rsidRDefault="00FD5908" w:rsidP="00FD5908">
            <w:pPr>
              <w:rPr>
                <w:rFonts w:ascii="Lucida Sans" w:hAnsi="Lucida Sans"/>
                <w:b/>
              </w:rPr>
            </w:pPr>
            <w:r>
              <w:rPr>
                <w:rFonts w:ascii="Lucida Sans" w:hAnsi="Lucida Sans"/>
                <w:b/>
              </w:rPr>
              <w:t>Acrylic used is 15mm thick (as opposed to 10mm in plans) and annealed to reduce risk of</w:t>
            </w:r>
            <w:r w:rsidR="00F837A7">
              <w:rPr>
                <w:rFonts w:ascii="Lucida Sans" w:hAnsi="Lucida Sans"/>
                <w:b/>
              </w:rPr>
              <w:t xml:space="preserve"> structural</w:t>
            </w:r>
            <w:r>
              <w:rPr>
                <w:rFonts w:ascii="Lucida Sans" w:hAnsi="Lucida Sans"/>
                <w:b/>
              </w:rPr>
              <w:t xml:space="preserve"> failure</w:t>
            </w:r>
            <w:r w:rsidR="00F837A7">
              <w:rPr>
                <w:rFonts w:ascii="Lucida Sans" w:hAnsi="Lucida Sans"/>
                <w:b/>
              </w:rPr>
              <w:t>. Chamber is inspected before use</w:t>
            </w:r>
            <w:r w:rsidR="00DB7716">
              <w:rPr>
                <w:rFonts w:ascii="Lucida Sans" w:hAnsi="Lucida Sans"/>
                <w:b/>
              </w:rPr>
              <w:t>.</w:t>
            </w:r>
          </w:p>
        </w:tc>
        <w:tc>
          <w:tcPr>
            <w:tcW w:w="157" w:type="pct"/>
            <w:shd w:val="clear" w:color="auto" w:fill="FFFFFF" w:themeFill="background1"/>
          </w:tcPr>
          <w:p w14:paraId="3C5F043F" w14:textId="6D093C0A" w:rsidR="00CE1AAA" w:rsidRPr="00957A37" w:rsidRDefault="00F837A7" w:rsidP="00CE1AAA">
            <w:pPr>
              <w:rPr>
                <w:rFonts w:ascii="Lucida Sans" w:hAnsi="Lucida Sans"/>
                <w:b/>
              </w:rPr>
            </w:pPr>
            <w:r>
              <w:rPr>
                <w:rFonts w:ascii="Lucida Sans" w:hAnsi="Lucida Sans"/>
                <w:b/>
              </w:rPr>
              <w:t>1</w:t>
            </w:r>
          </w:p>
        </w:tc>
        <w:tc>
          <w:tcPr>
            <w:tcW w:w="157" w:type="pct"/>
            <w:shd w:val="clear" w:color="auto" w:fill="FFFFFF" w:themeFill="background1"/>
          </w:tcPr>
          <w:p w14:paraId="3C5F0440" w14:textId="165142D9" w:rsidR="00CE1AAA" w:rsidRPr="00957A37" w:rsidRDefault="00F837A7" w:rsidP="00CE1AAA">
            <w:pPr>
              <w:rPr>
                <w:rFonts w:ascii="Lucida Sans" w:hAnsi="Lucida Sans"/>
                <w:b/>
              </w:rPr>
            </w:pPr>
            <w:r>
              <w:rPr>
                <w:rFonts w:ascii="Lucida Sans" w:hAnsi="Lucida Sans"/>
                <w:b/>
              </w:rPr>
              <w:t>4</w:t>
            </w:r>
          </w:p>
        </w:tc>
        <w:tc>
          <w:tcPr>
            <w:tcW w:w="157" w:type="pct"/>
            <w:shd w:val="clear" w:color="auto" w:fill="FFFFFF" w:themeFill="background1"/>
          </w:tcPr>
          <w:p w14:paraId="3C5F0441" w14:textId="467E4065" w:rsidR="00CE1AAA" w:rsidRPr="00957A37" w:rsidRDefault="00F837A7" w:rsidP="00CE1AAA">
            <w:pPr>
              <w:rPr>
                <w:rFonts w:ascii="Lucida Sans" w:hAnsi="Lucida Sans"/>
                <w:b/>
              </w:rPr>
            </w:pPr>
            <w:r>
              <w:rPr>
                <w:rFonts w:ascii="Lucida Sans" w:hAnsi="Lucida Sans"/>
                <w:b/>
              </w:rPr>
              <w:t>4</w:t>
            </w:r>
          </w:p>
        </w:tc>
        <w:tc>
          <w:tcPr>
            <w:tcW w:w="947" w:type="pct"/>
            <w:shd w:val="clear" w:color="auto" w:fill="FFFFFF" w:themeFill="background1"/>
          </w:tcPr>
          <w:p w14:paraId="3C5F0442" w14:textId="3DE77FDA" w:rsidR="00CE1AAA" w:rsidRDefault="00CE1AAA"/>
        </w:tc>
      </w:tr>
      <w:tr w:rsidR="0024260B" w14:paraId="3C5F044F" w14:textId="77777777" w:rsidTr="0024260B">
        <w:trPr>
          <w:cantSplit/>
          <w:trHeight w:val="1296"/>
        </w:trPr>
        <w:tc>
          <w:tcPr>
            <w:tcW w:w="642" w:type="pct"/>
            <w:shd w:val="clear" w:color="auto" w:fill="FFFFFF" w:themeFill="background1"/>
          </w:tcPr>
          <w:p w14:paraId="3C5F0444" w14:textId="1D9789F0" w:rsidR="00F837A7" w:rsidRDefault="00CA418F" w:rsidP="00CA418F">
            <w:r>
              <w:lastRenderedPageBreak/>
              <w:t>Exposure to high voltages</w:t>
            </w:r>
          </w:p>
        </w:tc>
        <w:tc>
          <w:tcPr>
            <w:tcW w:w="880" w:type="pct"/>
            <w:shd w:val="clear" w:color="auto" w:fill="FFFFFF" w:themeFill="background1"/>
          </w:tcPr>
          <w:p w14:paraId="3C5F0445" w14:textId="21E7BC80" w:rsidR="00F837A7" w:rsidRDefault="00F837A7">
            <w:r>
              <w:t>Electric shock or electrocution</w:t>
            </w:r>
          </w:p>
        </w:tc>
        <w:tc>
          <w:tcPr>
            <w:tcW w:w="625" w:type="pct"/>
            <w:shd w:val="clear" w:color="auto" w:fill="FFFFFF" w:themeFill="background1"/>
          </w:tcPr>
          <w:p w14:paraId="3C5F0446" w14:textId="3655C636" w:rsidR="00F837A7" w:rsidRDefault="00690C1F" w:rsidP="00690C1F">
            <w:r>
              <w:t>Demonstrators, those nearby</w:t>
            </w:r>
          </w:p>
        </w:tc>
        <w:tc>
          <w:tcPr>
            <w:tcW w:w="157" w:type="pct"/>
            <w:shd w:val="clear" w:color="auto" w:fill="FFFFFF" w:themeFill="background1"/>
          </w:tcPr>
          <w:p w14:paraId="3C5F0447" w14:textId="60D30492" w:rsidR="00F837A7" w:rsidRPr="00957A37" w:rsidRDefault="00F837A7" w:rsidP="00CE1AAA">
            <w:pPr>
              <w:rPr>
                <w:rFonts w:ascii="Lucida Sans" w:hAnsi="Lucida Sans"/>
                <w:b/>
              </w:rPr>
            </w:pPr>
            <w:r>
              <w:rPr>
                <w:rFonts w:ascii="Lucida Sans" w:hAnsi="Lucida Sans"/>
                <w:b/>
              </w:rPr>
              <w:t>2</w:t>
            </w:r>
          </w:p>
        </w:tc>
        <w:tc>
          <w:tcPr>
            <w:tcW w:w="157" w:type="pct"/>
            <w:shd w:val="clear" w:color="auto" w:fill="FFFFFF" w:themeFill="background1"/>
          </w:tcPr>
          <w:p w14:paraId="3C5F0448" w14:textId="0EC89132" w:rsidR="00F837A7" w:rsidRPr="00957A37" w:rsidRDefault="00BC2A26" w:rsidP="00CE1AAA">
            <w:pPr>
              <w:rPr>
                <w:rFonts w:ascii="Lucida Sans" w:hAnsi="Lucida Sans"/>
                <w:b/>
              </w:rPr>
            </w:pPr>
            <w:r>
              <w:rPr>
                <w:rFonts w:ascii="Lucida Sans" w:hAnsi="Lucida Sans"/>
                <w:b/>
              </w:rPr>
              <w:t>4</w:t>
            </w:r>
          </w:p>
        </w:tc>
        <w:tc>
          <w:tcPr>
            <w:tcW w:w="162" w:type="pct"/>
            <w:shd w:val="clear" w:color="auto" w:fill="FFFFFF" w:themeFill="background1"/>
          </w:tcPr>
          <w:p w14:paraId="3C5F0449" w14:textId="3F76F485" w:rsidR="00F837A7" w:rsidRPr="00957A37" w:rsidRDefault="00BC2A26" w:rsidP="00CE1AAA">
            <w:pPr>
              <w:rPr>
                <w:rFonts w:ascii="Lucida Sans" w:hAnsi="Lucida Sans"/>
                <w:b/>
              </w:rPr>
            </w:pPr>
            <w:r>
              <w:rPr>
                <w:rFonts w:ascii="Lucida Sans" w:hAnsi="Lucida Sans"/>
                <w:b/>
              </w:rPr>
              <w:t>8</w:t>
            </w:r>
          </w:p>
        </w:tc>
        <w:tc>
          <w:tcPr>
            <w:tcW w:w="961" w:type="pct"/>
            <w:shd w:val="clear" w:color="auto" w:fill="FFFFFF" w:themeFill="background1"/>
          </w:tcPr>
          <w:p w14:paraId="3C5F044A" w14:textId="20329735" w:rsidR="00F837A7" w:rsidRPr="00957A37" w:rsidRDefault="00BC2A26" w:rsidP="00CA418F">
            <w:pPr>
              <w:rPr>
                <w:rFonts w:ascii="Lucida Sans" w:hAnsi="Lucida Sans"/>
                <w:b/>
              </w:rPr>
            </w:pPr>
            <w:r w:rsidRPr="00FD5908">
              <w:rPr>
                <w:rFonts w:ascii="Lucida Sans" w:hAnsi="Lucida Sans"/>
                <w:b/>
                <w:bCs/>
              </w:rPr>
              <w:t xml:space="preserve">Electrical equipment meets the relevant safety regulations, has been PAT tested, and is regularly re-tested. Electrical components are inaccessible without </w:t>
            </w:r>
            <w:r w:rsidR="00CA418F">
              <w:rPr>
                <w:rFonts w:ascii="Lucida Sans" w:hAnsi="Lucida Sans"/>
                <w:b/>
                <w:bCs/>
              </w:rPr>
              <w:t>disassembly of control box.</w:t>
            </w:r>
            <w:r w:rsidRPr="00FD5908">
              <w:rPr>
                <w:rFonts w:ascii="Lucida Sans" w:hAnsi="Lucida Sans"/>
                <w:b/>
                <w:bCs/>
              </w:rPr>
              <w:t xml:space="preserve"> </w:t>
            </w:r>
            <w:r w:rsidR="00CA418F">
              <w:rPr>
                <w:rFonts w:ascii="Lucida Sans" w:hAnsi="Lucida Sans"/>
                <w:b/>
                <w:bCs/>
              </w:rPr>
              <w:t>High voltage can only be engaged with low enough pressure.</w:t>
            </w:r>
          </w:p>
        </w:tc>
        <w:tc>
          <w:tcPr>
            <w:tcW w:w="157" w:type="pct"/>
            <w:shd w:val="clear" w:color="auto" w:fill="FFFFFF" w:themeFill="background1"/>
          </w:tcPr>
          <w:p w14:paraId="3C5F044B" w14:textId="4FDFA232" w:rsidR="00F837A7" w:rsidRPr="00957A37" w:rsidRDefault="00CA418F" w:rsidP="00CE1AAA">
            <w:pPr>
              <w:rPr>
                <w:rFonts w:ascii="Lucida Sans" w:hAnsi="Lucida Sans"/>
                <w:b/>
              </w:rPr>
            </w:pPr>
            <w:r>
              <w:rPr>
                <w:rFonts w:ascii="Lucida Sans" w:hAnsi="Lucida Sans"/>
                <w:b/>
              </w:rPr>
              <w:t>1</w:t>
            </w:r>
          </w:p>
        </w:tc>
        <w:tc>
          <w:tcPr>
            <w:tcW w:w="157" w:type="pct"/>
            <w:shd w:val="clear" w:color="auto" w:fill="FFFFFF" w:themeFill="background1"/>
          </w:tcPr>
          <w:p w14:paraId="3C5F044C" w14:textId="515E3F1D" w:rsidR="00F837A7" w:rsidRPr="00957A37" w:rsidRDefault="00CA418F" w:rsidP="00CE1AAA">
            <w:pPr>
              <w:rPr>
                <w:rFonts w:ascii="Lucida Sans" w:hAnsi="Lucida Sans"/>
                <w:b/>
              </w:rPr>
            </w:pPr>
            <w:r>
              <w:rPr>
                <w:rFonts w:ascii="Lucida Sans" w:hAnsi="Lucida Sans"/>
                <w:b/>
              </w:rPr>
              <w:t>4</w:t>
            </w:r>
          </w:p>
        </w:tc>
        <w:tc>
          <w:tcPr>
            <w:tcW w:w="157" w:type="pct"/>
            <w:shd w:val="clear" w:color="auto" w:fill="FFFFFF" w:themeFill="background1"/>
          </w:tcPr>
          <w:p w14:paraId="3C5F044D" w14:textId="27A82B68" w:rsidR="00F837A7" w:rsidRPr="00957A37" w:rsidRDefault="00CA418F" w:rsidP="00CE1AAA">
            <w:pPr>
              <w:rPr>
                <w:rFonts w:ascii="Lucida Sans" w:hAnsi="Lucida Sans"/>
                <w:b/>
              </w:rPr>
            </w:pPr>
            <w:r>
              <w:rPr>
                <w:rFonts w:ascii="Lucida Sans" w:hAnsi="Lucida Sans"/>
                <w:b/>
              </w:rPr>
              <w:t>4</w:t>
            </w:r>
          </w:p>
        </w:tc>
        <w:tc>
          <w:tcPr>
            <w:tcW w:w="947" w:type="pct"/>
            <w:shd w:val="clear" w:color="auto" w:fill="FFFFFF" w:themeFill="background1"/>
          </w:tcPr>
          <w:p w14:paraId="3C5F044E" w14:textId="77777777" w:rsidR="00F837A7" w:rsidRDefault="00F837A7"/>
        </w:tc>
      </w:tr>
      <w:tr w:rsidR="0024260B" w14:paraId="3C5F045B" w14:textId="77777777" w:rsidTr="0024260B">
        <w:trPr>
          <w:cantSplit/>
          <w:trHeight w:val="1296"/>
        </w:trPr>
        <w:tc>
          <w:tcPr>
            <w:tcW w:w="642" w:type="pct"/>
            <w:shd w:val="clear" w:color="auto" w:fill="FFFFFF" w:themeFill="background1"/>
          </w:tcPr>
          <w:p w14:paraId="3C5F0450" w14:textId="29305892" w:rsidR="00F837A7" w:rsidRDefault="00306AC1">
            <w:r>
              <w:t>Manual handling</w:t>
            </w:r>
          </w:p>
        </w:tc>
        <w:tc>
          <w:tcPr>
            <w:tcW w:w="880" w:type="pct"/>
            <w:shd w:val="clear" w:color="auto" w:fill="FFFFFF" w:themeFill="background1"/>
          </w:tcPr>
          <w:p w14:paraId="3C5F0451" w14:textId="6E78520C" w:rsidR="00F837A7" w:rsidRDefault="00306AC1">
            <w:r>
              <w:t>Back injuries or other handling injuries</w:t>
            </w:r>
            <w:r w:rsidR="000530D7">
              <w:t>, damage to planeterrella.</w:t>
            </w:r>
          </w:p>
        </w:tc>
        <w:tc>
          <w:tcPr>
            <w:tcW w:w="625" w:type="pct"/>
            <w:shd w:val="clear" w:color="auto" w:fill="FFFFFF" w:themeFill="background1"/>
          </w:tcPr>
          <w:p w14:paraId="3C5F0452" w14:textId="4DA8BB2B" w:rsidR="00F837A7" w:rsidRDefault="00306AC1">
            <w:r>
              <w:t>Demonstrators</w:t>
            </w:r>
          </w:p>
        </w:tc>
        <w:tc>
          <w:tcPr>
            <w:tcW w:w="157" w:type="pct"/>
            <w:shd w:val="clear" w:color="auto" w:fill="FFFFFF" w:themeFill="background1"/>
          </w:tcPr>
          <w:p w14:paraId="3C5F0453" w14:textId="5D214B18" w:rsidR="00F837A7" w:rsidRPr="00957A37" w:rsidRDefault="00306AC1" w:rsidP="00CE1AAA">
            <w:pPr>
              <w:rPr>
                <w:rFonts w:ascii="Lucida Sans" w:hAnsi="Lucida Sans"/>
                <w:b/>
              </w:rPr>
            </w:pPr>
            <w:r>
              <w:rPr>
                <w:rFonts w:ascii="Lucida Sans" w:hAnsi="Lucida Sans"/>
                <w:b/>
              </w:rPr>
              <w:t>3</w:t>
            </w:r>
          </w:p>
        </w:tc>
        <w:tc>
          <w:tcPr>
            <w:tcW w:w="157" w:type="pct"/>
            <w:shd w:val="clear" w:color="auto" w:fill="FFFFFF" w:themeFill="background1"/>
          </w:tcPr>
          <w:p w14:paraId="3C5F0454" w14:textId="614AB5D4" w:rsidR="00F837A7" w:rsidRPr="00957A37" w:rsidRDefault="00306AC1" w:rsidP="00CE1AAA">
            <w:pPr>
              <w:rPr>
                <w:rFonts w:ascii="Lucida Sans" w:hAnsi="Lucida Sans"/>
                <w:b/>
              </w:rPr>
            </w:pPr>
            <w:r>
              <w:rPr>
                <w:rFonts w:ascii="Lucida Sans" w:hAnsi="Lucida Sans"/>
                <w:b/>
              </w:rPr>
              <w:t>3</w:t>
            </w:r>
          </w:p>
        </w:tc>
        <w:tc>
          <w:tcPr>
            <w:tcW w:w="162" w:type="pct"/>
            <w:shd w:val="clear" w:color="auto" w:fill="FFFFFF" w:themeFill="background1"/>
          </w:tcPr>
          <w:p w14:paraId="3C5F0455" w14:textId="0A2E6541" w:rsidR="00F837A7" w:rsidRPr="00957A37" w:rsidRDefault="00306AC1" w:rsidP="00CE1AAA">
            <w:pPr>
              <w:rPr>
                <w:rFonts w:ascii="Lucida Sans" w:hAnsi="Lucida Sans"/>
                <w:b/>
              </w:rPr>
            </w:pPr>
            <w:r>
              <w:rPr>
                <w:rFonts w:ascii="Lucida Sans" w:hAnsi="Lucida Sans"/>
                <w:b/>
              </w:rPr>
              <w:t>9</w:t>
            </w:r>
          </w:p>
        </w:tc>
        <w:tc>
          <w:tcPr>
            <w:tcW w:w="961" w:type="pct"/>
            <w:shd w:val="clear" w:color="auto" w:fill="FFFFFF" w:themeFill="background1"/>
          </w:tcPr>
          <w:p w14:paraId="3C5F0456" w14:textId="7F9A4FEA" w:rsidR="00F837A7" w:rsidRDefault="00282DE1" w:rsidP="002775F3">
            <w:pPr>
              <w:rPr>
                <w:rFonts w:ascii="Lucida Sans" w:hAnsi="Lucida Sans"/>
                <w:b/>
              </w:rPr>
            </w:pPr>
            <w:r>
              <w:rPr>
                <w:rFonts w:ascii="Lucida Sans" w:hAnsi="Lucida Sans"/>
                <w:b/>
              </w:rPr>
              <w:t xml:space="preserve">Equipment is mounted on a trolley to reduce manual handling required. Handles are provided to allow for easier </w:t>
            </w:r>
            <w:r w:rsidR="002775F3">
              <w:rPr>
                <w:rFonts w:ascii="Lucida Sans" w:hAnsi="Lucida Sans"/>
                <w:b/>
              </w:rPr>
              <w:t>movement of the acrylic dome. A</w:t>
            </w:r>
            <w:r>
              <w:rPr>
                <w:rFonts w:ascii="Lucida Sans" w:hAnsi="Lucida Sans"/>
                <w:b/>
              </w:rPr>
              <w:t>ll demonstrators are required by the university to do manual handling videos.</w:t>
            </w:r>
          </w:p>
        </w:tc>
        <w:tc>
          <w:tcPr>
            <w:tcW w:w="157" w:type="pct"/>
            <w:shd w:val="clear" w:color="auto" w:fill="FFFFFF" w:themeFill="background1"/>
          </w:tcPr>
          <w:p w14:paraId="3C5F0457" w14:textId="29D3E543" w:rsidR="00F837A7" w:rsidRPr="00957A37" w:rsidRDefault="00282DE1" w:rsidP="00CE1AAA">
            <w:pPr>
              <w:rPr>
                <w:rFonts w:ascii="Lucida Sans" w:hAnsi="Lucida Sans"/>
                <w:b/>
              </w:rPr>
            </w:pPr>
            <w:r>
              <w:rPr>
                <w:rFonts w:ascii="Lucida Sans" w:hAnsi="Lucida Sans"/>
                <w:b/>
              </w:rPr>
              <w:t>1</w:t>
            </w:r>
          </w:p>
        </w:tc>
        <w:tc>
          <w:tcPr>
            <w:tcW w:w="157" w:type="pct"/>
            <w:shd w:val="clear" w:color="auto" w:fill="FFFFFF" w:themeFill="background1"/>
          </w:tcPr>
          <w:p w14:paraId="3C5F0458" w14:textId="410F037F" w:rsidR="00F837A7" w:rsidRPr="00957A37" w:rsidRDefault="00282DE1" w:rsidP="00CE1AAA">
            <w:pPr>
              <w:rPr>
                <w:rFonts w:ascii="Lucida Sans" w:hAnsi="Lucida Sans"/>
                <w:b/>
              </w:rPr>
            </w:pPr>
            <w:r>
              <w:rPr>
                <w:rFonts w:ascii="Lucida Sans" w:hAnsi="Lucida Sans"/>
                <w:b/>
              </w:rPr>
              <w:t>3</w:t>
            </w:r>
          </w:p>
        </w:tc>
        <w:tc>
          <w:tcPr>
            <w:tcW w:w="157" w:type="pct"/>
            <w:shd w:val="clear" w:color="auto" w:fill="FFFFFF" w:themeFill="background1"/>
          </w:tcPr>
          <w:p w14:paraId="3C5F0459" w14:textId="7805F5E7" w:rsidR="00F837A7" w:rsidRPr="00957A37" w:rsidRDefault="00282DE1" w:rsidP="00CE1AAA">
            <w:pPr>
              <w:rPr>
                <w:rFonts w:ascii="Lucida Sans" w:hAnsi="Lucida Sans"/>
                <w:b/>
              </w:rPr>
            </w:pPr>
            <w:r>
              <w:rPr>
                <w:rFonts w:ascii="Lucida Sans" w:hAnsi="Lucida Sans"/>
                <w:b/>
              </w:rPr>
              <w:t>3</w:t>
            </w:r>
          </w:p>
        </w:tc>
        <w:tc>
          <w:tcPr>
            <w:tcW w:w="947" w:type="pct"/>
            <w:shd w:val="clear" w:color="auto" w:fill="FFFFFF" w:themeFill="background1"/>
          </w:tcPr>
          <w:p w14:paraId="3C5F045A" w14:textId="77777777" w:rsidR="00F837A7" w:rsidRDefault="00F837A7"/>
        </w:tc>
      </w:tr>
      <w:tr w:rsidR="0024260B" w14:paraId="3C5F0467" w14:textId="77777777" w:rsidTr="0024260B">
        <w:trPr>
          <w:cantSplit/>
          <w:trHeight w:val="1296"/>
        </w:trPr>
        <w:tc>
          <w:tcPr>
            <w:tcW w:w="642" w:type="pct"/>
            <w:shd w:val="clear" w:color="auto" w:fill="FFFFFF" w:themeFill="background1"/>
          </w:tcPr>
          <w:p w14:paraId="3C5F045C" w14:textId="61A03393" w:rsidR="00F837A7" w:rsidRDefault="00365323">
            <w:r>
              <w:lastRenderedPageBreak/>
              <w:t xml:space="preserve">Transporting planeterrella on trolley </w:t>
            </w:r>
          </w:p>
        </w:tc>
        <w:tc>
          <w:tcPr>
            <w:tcW w:w="880" w:type="pct"/>
            <w:shd w:val="clear" w:color="auto" w:fill="FFFFFF" w:themeFill="background1"/>
          </w:tcPr>
          <w:p w14:paraId="3C5F045D" w14:textId="0D30C79B" w:rsidR="00F837A7" w:rsidRDefault="00282DE1" w:rsidP="003C4D92">
            <w:r>
              <w:t>Hitting people and causing injury</w:t>
            </w:r>
            <w:r w:rsidR="003C4D92">
              <w:t>, damage to planeterrella.</w:t>
            </w:r>
          </w:p>
        </w:tc>
        <w:tc>
          <w:tcPr>
            <w:tcW w:w="625" w:type="pct"/>
            <w:shd w:val="clear" w:color="auto" w:fill="FFFFFF" w:themeFill="background1"/>
          </w:tcPr>
          <w:p w14:paraId="3C5F045E" w14:textId="44C134C5" w:rsidR="00F837A7" w:rsidRDefault="00282DE1" w:rsidP="00690C1F">
            <w:r>
              <w:t xml:space="preserve">Demonstrators, </w:t>
            </w:r>
            <w:r w:rsidR="00690C1F">
              <w:t>those nearby</w:t>
            </w:r>
          </w:p>
        </w:tc>
        <w:tc>
          <w:tcPr>
            <w:tcW w:w="157" w:type="pct"/>
            <w:shd w:val="clear" w:color="auto" w:fill="FFFFFF" w:themeFill="background1"/>
          </w:tcPr>
          <w:p w14:paraId="3C5F045F" w14:textId="77D307CE" w:rsidR="00F837A7" w:rsidRPr="00957A37" w:rsidRDefault="00FA29F6" w:rsidP="00CE1AAA">
            <w:pPr>
              <w:rPr>
                <w:rFonts w:ascii="Lucida Sans" w:hAnsi="Lucida Sans"/>
                <w:b/>
              </w:rPr>
            </w:pPr>
            <w:r>
              <w:rPr>
                <w:rFonts w:ascii="Lucida Sans" w:hAnsi="Lucida Sans"/>
                <w:b/>
              </w:rPr>
              <w:t>4</w:t>
            </w:r>
          </w:p>
        </w:tc>
        <w:tc>
          <w:tcPr>
            <w:tcW w:w="157" w:type="pct"/>
            <w:shd w:val="clear" w:color="auto" w:fill="FFFFFF" w:themeFill="background1"/>
          </w:tcPr>
          <w:p w14:paraId="3C5F0460" w14:textId="18F32A4A" w:rsidR="00F837A7" w:rsidRPr="00957A37" w:rsidRDefault="00FA29F6" w:rsidP="00CE1AAA">
            <w:pPr>
              <w:rPr>
                <w:rFonts w:ascii="Lucida Sans" w:hAnsi="Lucida Sans"/>
                <w:b/>
              </w:rPr>
            </w:pPr>
            <w:r>
              <w:rPr>
                <w:rFonts w:ascii="Lucida Sans" w:hAnsi="Lucida Sans"/>
                <w:b/>
              </w:rPr>
              <w:t>3</w:t>
            </w:r>
          </w:p>
        </w:tc>
        <w:tc>
          <w:tcPr>
            <w:tcW w:w="162" w:type="pct"/>
            <w:shd w:val="clear" w:color="auto" w:fill="FFFFFF" w:themeFill="background1"/>
          </w:tcPr>
          <w:p w14:paraId="3C5F0461" w14:textId="1305C0A6" w:rsidR="00F837A7" w:rsidRPr="00957A37" w:rsidRDefault="00FA29F6" w:rsidP="00CE1AAA">
            <w:pPr>
              <w:rPr>
                <w:rFonts w:ascii="Lucida Sans" w:hAnsi="Lucida Sans"/>
                <w:b/>
              </w:rPr>
            </w:pPr>
            <w:r>
              <w:rPr>
                <w:rFonts w:ascii="Lucida Sans" w:hAnsi="Lucida Sans"/>
                <w:b/>
              </w:rPr>
              <w:t>12</w:t>
            </w:r>
          </w:p>
        </w:tc>
        <w:tc>
          <w:tcPr>
            <w:tcW w:w="961" w:type="pct"/>
            <w:shd w:val="clear" w:color="auto" w:fill="FFFFFF" w:themeFill="background1"/>
          </w:tcPr>
          <w:p w14:paraId="3C5F0462" w14:textId="5E0DEAC0" w:rsidR="00F837A7" w:rsidRDefault="00FA29F6" w:rsidP="00047380">
            <w:pPr>
              <w:rPr>
                <w:rFonts w:ascii="Lucida Sans" w:hAnsi="Lucida Sans"/>
                <w:b/>
              </w:rPr>
            </w:pPr>
            <w:r>
              <w:rPr>
                <w:rFonts w:ascii="Lucida Sans" w:hAnsi="Lucida Sans"/>
                <w:b/>
              </w:rPr>
              <w:t>Trolley has locking wheels which will be locked when the planeterrella does not need to move. The dome can be locked onto the trolley and will be locked when it does not need to be removed.</w:t>
            </w:r>
            <w:r w:rsidR="00047380">
              <w:rPr>
                <w:rFonts w:ascii="Lucida Sans" w:hAnsi="Lucida Sans"/>
                <w:b/>
              </w:rPr>
              <w:t xml:space="preserve"> Ramps will be used where possible, including for loading and unloading the van.</w:t>
            </w:r>
          </w:p>
        </w:tc>
        <w:tc>
          <w:tcPr>
            <w:tcW w:w="157" w:type="pct"/>
            <w:shd w:val="clear" w:color="auto" w:fill="FFFFFF" w:themeFill="background1"/>
          </w:tcPr>
          <w:p w14:paraId="3C5F0463" w14:textId="22435B5E" w:rsidR="00F837A7" w:rsidRPr="00957A37" w:rsidRDefault="00FA29F6" w:rsidP="00CE1AAA">
            <w:pPr>
              <w:rPr>
                <w:rFonts w:ascii="Lucida Sans" w:hAnsi="Lucida Sans"/>
                <w:b/>
              </w:rPr>
            </w:pPr>
            <w:r>
              <w:rPr>
                <w:rFonts w:ascii="Lucida Sans" w:hAnsi="Lucida Sans"/>
                <w:b/>
              </w:rPr>
              <w:t>1</w:t>
            </w:r>
          </w:p>
        </w:tc>
        <w:tc>
          <w:tcPr>
            <w:tcW w:w="157" w:type="pct"/>
            <w:shd w:val="clear" w:color="auto" w:fill="FFFFFF" w:themeFill="background1"/>
          </w:tcPr>
          <w:p w14:paraId="3C5F0464" w14:textId="0D14DDA6" w:rsidR="00F837A7" w:rsidRPr="00957A37" w:rsidRDefault="00FA29F6" w:rsidP="00CE1AAA">
            <w:pPr>
              <w:rPr>
                <w:rFonts w:ascii="Lucida Sans" w:hAnsi="Lucida Sans"/>
                <w:b/>
              </w:rPr>
            </w:pPr>
            <w:r>
              <w:rPr>
                <w:rFonts w:ascii="Lucida Sans" w:hAnsi="Lucida Sans"/>
                <w:b/>
              </w:rPr>
              <w:t>3</w:t>
            </w:r>
          </w:p>
        </w:tc>
        <w:tc>
          <w:tcPr>
            <w:tcW w:w="157" w:type="pct"/>
            <w:shd w:val="clear" w:color="auto" w:fill="FFFFFF" w:themeFill="background1"/>
          </w:tcPr>
          <w:p w14:paraId="3C5F0465" w14:textId="7487DB21" w:rsidR="00F837A7" w:rsidRPr="00957A37" w:rsidRDefault="00FA29F6" w:rsidP="00CE1AAA">
            <w:pPr>
              <w:rPr>
                <w:rFonts w:ascii="Lucida Sans" w:hAnsi="Lucida Sans"/>
                <w:b/>
              </w:rPr>
            </w:pPr>
            <w:r>
              <w:rPr>
                <w:rFonts w:ascii="Lucida Sans" w:hAnsi="Lucida Sans"/>
                <w:b/>
              </w:rPr>
              <w:t>3</w:t>
            </w:r>
          </w:p>
        </w:tc>
        <w:tc>
          <w:tcPr>
            <w:tcW w:w="947" w:type="pct"/>
            <w:shd w:val="clear" w:color="auto" w:fill="FFFFFF" w:themeFill="background1"/>
          </w:tcPr>
          <w:p w14:paraId="3C5F0466" w14:textId="77777777" w:rsidR="00F837A7" w:rsidRDefault="00F837A7"/>
        </w:tc>
      </w:tr>
      <w:tr w:rsidR="008B2458" w14:paraId="3C5F0473" w14:textId="77777777" w:rsidTr="0024260B">
        <w:trPr>
          <w:cantSplit/>
          <w:trHeight w:val="1296"/>
        </w:trPr>
        <w:tc>
          <w:tcPr>
            <w:tcW w:w="642" w:type="pct"/>
            <w:shd w:val="clear" w:color="auto" w:fill="FFFFFF" w:themeFill="background1"/>
          </w:tcPr>
          <w:p w14:paraId="3C5F0468" w14:textId="48CDAA88" w:rsidR="00F837A7" w:rsidRDefault="00FA29F6">
            <w:r>
              <w:t>Driving the planeterrella to events</w:t>
            </w:r>
          </w:p>
        </w:tc>
        <w:tc>
          <w:tcPr>
            <w:tcW w:w="880" w:type="pct"/>
            <w:shd w:val="clear" w:color="auto" w:fill="FFFFFF" w:themeFill="background1"/>
          </w:tcPr>
          <w:p w14:paraId="3C5F0469" w14:textId="21275C66" w:rsidR="00F837A7" w:rsidRDefault="00FA29F6" w:rsidP="00FA29F6">
            <w:r>
              <w:t>Traffic collisions, injuries due to insecure equipment in the van</w:t>
            </w:r>
            <w:r w:rsidR="003C4D92">
              <w:t xml:space="preserve">, damage to </w:t>
            </w:r>
            <w:r w:rsidR="005E5B53">
              <w:t xml:space="preserve">the </w:t>
            </w:r>
            <w:r w:rsidR="003C4D92">
              <w:t>planeterrella.</w:t>
            </w:r>
          </w:p>
        </w:tc>
        <w:tc>
          <w:tcPr>
            <w:tcW w:w="625" w:type="pct"/>
            <w:shd w:val="clear" w:color="auto" w:fill="FFFFFF" w:themeFill="background1"/>
          </w:tcPr>
          <w:p w14:paraId="3C5F046A" w14:textId="4B668FF9" w:rsidR="00F837A7" w:rsidRDefault="00047380">
            <w:r>
              <w:t>Demonstrators, other road users</w:t>
            </w:r>
          </w:p>
        </w:tc>
        <w:tc>
          <w:tcPr>
            <w:tcW w:w="157" w:type="pct"/>
            <w:shd w:val="clear" w:color="auto" w:fill="FFFFFF" w:themeFill="background1"/>
          </w:tcPr>
          <w:p w14:paraId="3C5F046B" w14:textId="38AE25FD" w:rsidR="00F837A7" w:rsidRPr="00957A37" w:rsidRDefault="00047380" w:rsidP="00CE1AAA">
            <w:pPr>
              <w:rPr>
                <w:rFonts w:ascii="Lucida Sans" w:hAnsi="Lucida Sans"/>
                <w:b/>
              </w:rPr>
            </w:pPr>
            <w:r>
              <w:rPr>
                <w:rFonts w:ascii="Lucida Sans" w:hAnsi="Lucida Sans"/>
                <w:b/>
              </w:rPr>
              <w:t>3</w:t>
            </w:r>
          </w:p>
        </w:tc>
        <w:tc>
          <w:tcPr>
            <w:tcW w:w="157" w:type="pct"/>
            <w:shd w:val="clear" w:color="auto" w:fill="FFFFFF" w:themeFill="background1"/>
          </w:tcPr>
          <w:p w14:paraId="3C5F046C" w14:textId="0BF42F48" w:rsidR="00F837A7" w:rsidRPr="00957A37" w:rsidRDefault="00047380" w:rsidP="00CE1AAA">
            <w:pPr>
              <w:rPr>
                <w:rFonts w:ascii="Lucida Sans" w:hAnsi="Lucida Sans"/>
                <w:b/>
              </w:rPr>
            </w:pPr>
            <w:r>
              <w:rPr>
                <w:rFonts w:ascii="Lucida Sans" w:hAnsi="Lucida Sans"/>
                <w:b/>
              </w:rPr>
              <w:t>4</w:t>
            </w:r>
          </w:p>
        </w:tc>
        <w:tc>
          <w:tcPr>
            <w:tcW w:w="162" w:type="pct"/>
            <w:shd w:val="clear" w:color="auto" w:fill="FFFFFF" w:themeFill="background1"/>
          </w:tcPr>
          <w:p w14:paraId="3C5F046D" w14:textId="31C6A4DD" w:rsidR="00F837A7" w:rsidRPr="00957A37" w:rsidRDefault="00047380" w:rsidP="00CE1AAA">
            <w:pPr>
              <w:rPr>
                <w:rFonts w:ascii="Lucida Sans" w:hAnsi="Lucida Sans"/>
                <w:b/>
              </w:rPr>
            </w:pPr>
            <w:r>
              <w:rPr>
                <w:rFonts w:ascii="Lucida Sans" w:hAnsi="Lucida Sans"/>
                <w:b/>
              </w:rPr>
              <w:t>12</w:t>
            </w:r>
          </w:p>
        </w:tc>
        <w:tc>
          <w:tcPr>
            <w:tcW w:w="961" w:type="pct"/>
            <w:shd w:val="clear" w:color="auto" w:fill="FFFFFF" w:themeFill="background1"/>
          </w:tcPr>
          <w:p w14:paraId="3C5F046E" w14:textId="72BAB327" w:rsidR="00F837A7" w:rsidRDefault="00047380" w:rsidP="004F2EE2">
            <w:pPr>
              <w:rPr>
                <w:rFonts w:ascii="Lucida Sans" w:hAnsi="Lucida Sans"/>
                <w:b/>
              </w:rPr>
            </w:pPr>
            <w:r>
              <w:rPr>
                <w:rFonts w:ascii="Lucida Sans" w:hAnsi="Lucida Sans"/>
                <w:b/>
              </w:rPr>
              <w:t xml:space="preserve">Demonstrators who drive the van will have </w:t>
            </w:r>
            <w:r w:rsidR="00026ED0">
              <w:rPr>
                <w:rFonts w:ascii="Lucida Sans" w:hAnsi="Lucida Sans"/>
                <w:b/>
              </w:rPr>
              <w:t xml:space="preserve">full, </w:t>
            </w:r>
            <w:r>
              <w:rPr>
                <w:rFonts w:ascii="Lucida Sans" w:hAnsi="Lucida Sans"/>
                <w:b/>
              </w:rPr>
              <w:t>clean driving licences</w:t>
            </w:r>
            <w:r w:rsidR="00026ED0">
              <w:rPr>
                <w:rFonts w:ascii="Lucida Sans" w:hAnsi="Lucida Sans"/>
                <w:b/>
              </w:rPr>
              <w:t xml:space="preserve"> and be covered by insurance</w:t>
            </w:r>
            <w:r>
              <w:rPr>
                <w:rFonts w:ascii="Lucida Sans" w:hAnsi="Lucida Sans"/>
                <w:b/>
              </w:rPr>
              <w:t>. Demonstrators will be trained to use bungee cords/ratchet straps to secure the planeterrella</w:t>
            </w:r>
            <w:r w:rsidR="004F2EE2">
              <w:rPr>
                <w:rFonts w:ascii="Lucida Sans" w:hAnsi="Lucida Sans"/>
                <w:b/>
              </w:rPr>
              <w:t>.</w:t>
            </w:r>
          </w:p>
        </w:tc>
        <w:tc>
          <w:tcPr>
            <w:tcW w:w="157" w:type="pct"/>
            <w:shd w:val="clear" w:color="auto" w:fill="FFFFFF" w:themeFill="background1"/>
          </w:tcPr>
          <w:p w14:paraId="3C5F046F" w14:textId="1EFC3F5F" w:rsidR="00F837A7" w:rsidRPr="00957A37" w:rsidRDefault="00C57D53" w:rsidP="00CE1AAA">
            <w:pPr>
              <w:rPr>
                <w:rFonts w:ascii="Lucida Sans" w:hAnsi="Lucida Sans"/>
                <w:b/>
              </w:rPr>
            </w:pPr>
            <w:r>
              <w:rPr>
                <w:rFonts w:ascii="Lucida Sans" w:hAnsi="Lucida Sans"/>
                <w:b/>
              </w:rPr>
              <w:t>1</w:t>
            </w:r>
          </w:p>
        </w:tc>
        <w:tc>
          <w:tcPr>
            <w:tcW w:w="157" w:type="pct"/>
            <w:shd w:val="clear" w:color="auto" w:fill="FFFFFF" w:themeFill="background1"/>
          </w:tcPr>
          <w:p w14:paraId="3C5F0470" w14:textId="4E17D5D6" w:rsidR="00F837A7" w:rsidRPr="00957A37" w:rsidRDefault="00C57D53" w:rsidP="00CE1AAA">
            <w:pPr>
              <w:rPr>
                <w:rFonts w:ascii="Lucida Sans" w:hAnsi="Lucida Sans"/>
                <w:b/>
              </w:rPr>
            </w:pPr>
            <w:r>
              <w:rPr>
                <w:rFonts w:ascii="Lucida Sans" w:hAnsi="Lucida Sans"/>
                <w:b/>
              </w:rPr>
              <w:t>4</w:t>
            </w:r>
          </w:p>
        </w:tc>
        <w:tc>
          <w:tcPr>
            <w:tcW w:w="157" w:type="pct"/>
            <w:shd w:val="clear" w:color="auto" w:fill="FFFFFF" w:themeFill="background1"/>
          </w:tcPr>
          <w:p w14:paraId="3C5F0471" w14:textId="037340AC" w:rsidR="00F837A7" w:rsidRPr="00957A37" w:rsidRDefault="00C57D53" w:rsidP="00CE1AAA">
            <w:pPr>
              <w:rPr>
                <w:rFonts w:ascii="Lucida Sans" w:hAnsi="Lucida Sans"/>
                <w:b/>
              </w:rPr>
            </w:pPr>
            <w:r>
              <w:rPr>
                <w:rFonts w:ascii="Lucida Sans" w:hAnsi="Lucida Sans"/>
                <w:b/>
              </w:rPr>
              <w:t>4</w:t>
            </w:r>
          </w:p>
        </w:tc>
        <w:tc>
          <w:tcPr>
            <w:tcW w:w="947" w:type="pct"/>
            <w:shd w:val="clear" w:color="auto" w:fill="FFFFFF" w:themeFill="background1"/>
          </w:tcPr>
          <w:p w14:paraId="3C5F0472" w14:textId="77777777" w:rsidR="00F837A7" w:rsidRDefault="00F837A7"/>
        </w:tc>
      </w:tr>
      <w:tr w:rsidR="0024260B" w14:paraId="3C5F047F" w14:textId="77777777" w:rsidTr="0024260B">
        <w:trPr>
          <w:cantSplit/>
          <w:trHeight w:val="1296"/>
        </w:trPr>
        <w:tc>
          <w:tcPr>
            <w:tcW w:w="642" w:type="pct"/>
            <w:shd w:val="clear" w:color="auto" w:fill="FFFFFF" w:themeFill="background1"/>
          </w:tcPr>
          <w:p w14:paraId="3C5F0474" w14:textId="6EADBCD2" w:rsidR="00F837A7" w:rsidRDefault="00CA112A" w:rsidP="00CA112A">
            <w:r>
              <w:lastRenderedPageBreak/>
              <w:t xml:space="preserve">Tripping </w:t>
            </w:r>
            <w:r w:rsidR="00C57D53">
              <w:t>due to power leads</w:t>
            </w:r>
          </w:p>
        </w:tc>
        <w:tc>
          <w:tcPr>
            <w:tcW w:w="880" w:type="pct"/>
            <w:shd w:val="clear" w:color="auto" w:fill="FFFFFF" w:themeFill="background1"/>
          </w:tcPr>
          <w:p w14:paraId="3C5F0475" w14:textId="7E1075F0" w:rsidR="00F837A7" w:rsidRDefault="00451A2E">
            <w:r>
              <w:t>Fall-related injuries</w:t>
            </w:r>
            <w:r w:rsidR="005E5B53">
              <w:t>.</w:t>
            </w:r>
          </w:p>
        </w:tc>
        <w:tc>
          <w:tcPr>
            <w:tcW w:w="625" w:type="pct"/>
            <w:shd w:val="clear" w:color="auto" w:fill="FFFFFF" w:themeFill="background1"/>
          </w:tcPr>
          <w:p w14:paraId="3C5F0476" w14:textId="02A68C9B" w:rsidR="00F837A7" w:rsidRDefault="00C57D53">
            <w:r>
              <w:t>Demonstrators, those nearby</w:t>
            </w:r>
          </w:p>
        </w:tc>
        <w:tc>
          <w:tcPr>
            <w:tcW w:w="157" w:type="pct"/>
            <w:shd w:val="clear" w:color="auto" w:fill="FFFFFF" w:themeFill="background1"/>
          </w:tcPr>
          <w:p w14:paraId="3C5F0477" w14:textId="4A6CDAA5" w:rsidR="00F837A7" w:rsidRPr="00957A37" w:rsidRDefault="00C57D53" w:rsidP="00CE1AAA">
            <w:pPr>
              <w:rPr>
                <w:rFonts w:ascii="Lucida Sans" w:hAnsi="Lucida Sans"/>
                <w:b/>
              </w:rPr>
            </w:pPr>
            <w:r>
              <w:rPr>
                <w:rFonts w:ascii="Lucida Sans" w:hAnsi="Lucida Sans"/>
                <w:b/>
              </w:rPr>
              <w:t>4</w:t>
            </w:r>
          </w:p>
        </w:tc>
        <w:tc>
          <w:tcPr>
            <w:tcW w:w="157" w:type="pct"/>
            <w:shd w:val="clear" w:color="auto" w:fill="FFFFFF" w:themeFill="background1"/>
          </w:tcPr>
          <w:p w14:paraId="3C5F0478" w14:textId="4D0CB898" w:rsidR="00F837A7" w:rsidRPr="00957A37" w:rsidRDefault="00C57D53" w:rsidP="00CE1AAA">
            <w:pPr>
              <w:rPr>
                <w:rFonts w:ascii="Lucida Sans" w:hAnsi="Lucida Sans"/>
                <w:b/>
              </w:rPr>
            </w:pPr>
            <w:r>
              <w:rPr>
                <w:rFonts w:ascii="Lucida Sans" w:hAnsi="Lucida Sans"/>
                <w:b/>
              </w:rPr>
              <w:t>3</w:t>
            </w:r>
          </w:p>
        </w:tc>
        <w:tc>
          <w:tcPr>
            <w:tcW w:w="162" w:type="pct"/>
            <w:shd w:val="clear" w:color="auto" w:fill="FFFFFF" w:themeFill="background1"/>
          </w:tcPr>
          <w:p w14:paraId="3C5F0479" w14:textId="7C128917" w:rsidR="00F837A7" w:rsidRPr="00957A37" w:rsidRDefault="00C57D53" w:rsidP="00CE1AAA">
            <w:pPr>
              <w:rPr>
                <w:rFonts w:ascii="Lucida Sans" w:hAnsi="Lucida Sans"/>
                <w:b/>
              </w:rPr>
            </w:pPr>
            <w:r>
              <w:rPr>
                <w:rFonts w:ascii="Lucida Sans" w:hAnsi="Lucida Sans"/>
                <w:b/>
              </w:rPr>
              <w:t>12</w:t>
            </w:r>
          </w:p>
        </w:tc>
        <w:tc>
          <w:tcPr>
            <w:tcW w:w="961" w:type="pct"/>
            <w:shd w:val="clear" w:color="auto" w:fill="FFFFFF" w:themeFill="background1"/>
          </w:tcPr>
          <w:p w14:paraId="3C5F047A" w14:textId="0232EB39" w:rsidR="00F837A7" w:rsidRDefault="00380919" w:rsidP="00380919">
            <w:pPr>
              <w:rPr>
                <w:rFonts w:ascii="Lucida Sans" w:hAnsi="Lucida Sans"/>
                <w:b/>
              </w:rPr>
            </w:pPr>
            <w:r>
              <w:rPr>
                <w:rFonts w:ascii="Lucida Sans" w:hAnsi="Lucida Sans"/>
                <w:b/>
              </w:rPr>
              <w:t>Tape will be provided in the planeterrella kit to secure power leads, and planeterrella will be positioned as close to mains power as possible.</w:t>
            </w:r>
          </w:p>
        </w:tc>
        <w:tc>
          <w:tcPr>
            <w:tcW w:w="157" w:type="pct"/>
            <w:shd w:val="clear" w:color="auto" w:fill="FFFFFF" w:themeFill="background1"/>
          </w:tcPr>
          <w:p w14:paraId="3C5F047B" w14:textId="7676A9C5" w:rsidR="00F837A7" w:rsidRPr="00957A37" w:rsidRDefault="00380919" w:rsidP="00CE1AAA">
            <w:pPr>
              <w:rPr>
                <w:rFonts w:ascii="Lucida Sans" w:hAnsi="Lucida Sans"/>
                <w:b/>
              </w:rPr>
            </w:pPr>
            <w:r>
              <w:rPr>
                <w:rFonts w:ascii="Lucida Sans" w:hAnsi="Lucida Sans"/>
                <w:b/>
              </w:rPr>
              <w:t>1</w:t>
            </w:r>
          </w:p>
        </w:tc>
        <w:tc>
          <w:tcPr>
            <w:tcW w:w="157" w:type="pct"/>
            <w:shd w:val="clear" w:color="auto" w:fill="FFFFFF" w:themeFill="background1"/>
          </w:tcPr>
          <w:p w14:paraId="3C5F047C" w14:textId="415BD006" w:rsidR="00F837A7" w:rsidRPr="00957A37" w:rsidRDefault="00380919" w:rsidP="00CE1AAA">
            <w:pPr>
              <w:rPr>
                <w:rFonts w:ascii="Lucida Sans" w:hAnsi="Lucida Sans"/>
                <w:b/>
              </w:rPr>
            </w:pPr>
            <w:r>
              <w:rPr>
                <w:rFonts w:ascii="Lucida Sans" w:hAnsi="Lucida Sans"/>
                <w:b/>
              </w:rPr>
              <w:t>3</w:t>
            </w:r>
          </w:p>
        </w:tc>
        <w:tc>
          <w:tcPr>
            <w:tcW w:w="157" w:type="pct"/>
            <w:shd w:val="clear" w:color="auto" w:fill="FFFFFF" w:themeFill="background1"/>
          </w:tcPr>
          <w:p w14:paraId="3C5F047D" w14:textId="7A483E7B" w:rsidR="00F837A7" w:rsidRPr="00957A37" w:rsidRDefault="00380919" w:rsidP="00CE1AAA">
            <w:pPr>
              <w:rPr>
                <w:rFonts w:ascii="Lucida Sans" w:hAnsi="Lucida Sans"/>
                <w:b/>
              </w:rPr>
            </w:pPr>
            <w:r>
              <w:rPr>
                <w:rFonts w:ascii="Lucida Sans" w:hAnsi="Lucida Sans"/>
                <w:b/>
              </w:rPr>
              <w:t>3</w:t>
            </w:r>
          </w:p>
        </w:tc>
        <w:tc>
          <w:tcPr>
            <w:tcW w:w="947" w:type="pct"/>
            <w:shd w:val="clear" w:color="auto" w:fill="FFFFFF" w:themeFill="background1"/>
          </w:tcPr>
          <w:p w14:paraId="3C5F047E" w14:textId="77777777" w:rsidR="00F837A7" w:rsidRDefault="00F837A7"/>
        </w:tc>
      </w:tr>
      <w:tr w:rsidR="00365323" w14:paraId="13C7E449" w14:textId="77777777" w:rsidTr="0024260B">
        <w:trPr>
          <w:cantSplit/>
          <w:trHeight w:val="1296"/>
        </w:trPr>
        <w:tc>
          <w:tcPr>
            <w:tcW w:w="642" w:type="pct"/>
            <w:shd w:val="clear" w:color="auto" w:fill="FFFFFF" w:themeFill="background1"/>
          </w:tcPr>
          <w:p w14:paraId="5E0E8681" w14:textId="582A759C" w:rsidR="00F837A7" w:rsidRDefault="00451A2E">
            <w:r>
              <w:t>Fire</w:t>
            </w:r>
          </w:p>
        </w:tc>
        <w:tc>
          <w:tcPr>
            <w:tcW w:w="880" w:type="pct"/>
            <w:shd w:val="clear" w:color="auto" w:fill="FFFFFF" w:themeFill="background1"/>
          </w:tcPr>
          <w:p w14:paraId="6E4AE398" w14:textId="588983ED" w:rsidR="00F837A7" w:rsidRDefault="00451A2E" w:rsidP="00451A2E">
            <w:r>
              <w:t>Fire-related injuries</w:t>
            </w:r>
            <w:r w:rsidR="005E5B53">
              <w:t>.</w:t>
            </w:r>
          </w:p>
        </w:tc>
        <w:tc>
          <w:tcPr>
            <w:tcW w:w="625" w:type="pct"/>
            <w:shd w:val="clear" w:color="auto" w:fill="FFFFFF" w:themeFill="background1"/>
          </w:tcPr>
          <w:p w14:paraId="4A0A2B2A" w14:textId="02AFCA5F" w:rsidR="00F837A7" w:rsidRDefault="00451A2E">
            <w:r>
              <w:t>Demonstrators, those in the vicinity</w:t>
            </w:r>
          </w:p>
        </w:tc>
        <w:tc>
          <w:tcPr>
            <w:tcW w:w="157" w:type="pct"/>
            <w:shd w:val="clear" w:color="auto" w:fill="FFFFFF" w:themeFill="background1"/>
          </w:tcPr>
          <w:p w14:paraId="0326C84C" w14:textId="2CF33F38" w:rsidR="00F837A7" w:rsidRPr="00957A37" w:rsidRDefault="00451A2E" w:rsidP="00CE1AAA">
            <w:pPr>
              <w:rPr>
                <w:rFonts w:ascii="Lucida Sans" w:hAnsi="Lucida Sans"/>
                <w:b/>
              </w:rPr>
            </w:pPr>
            <w:r>
              <w:rPr>
                <w:rFonts w:ascii="Lucida Sans" w:hAnsi="Lucida Sans"/>
                <w:b/>
              </w:rPr>
              <w:t>3</w:t>
            </w:r>
          </w:p>
        </w:tc>
        <w:tc>
          <w:tcPr>
            <w:tcW w:w="157" w:type="pct"/>
            <w:shd w:val="clear" w:color="auto" w:fill="FFFFFF" w:themeFill="background1"/>
          </w:tcPr>
          <w:p w14:paraId="01DEBD84" w14:textId="712547DC" w:rsidR="00F837A7" w:rsidRPr="00957A37" w:rsidRDefault="00451A2E" w:rsidP="00CE1AAA">
            <w:pPr>
              <w:rPr>
                <w:rFonts w:ascii="Lucida Sans" w:hAnsi="Lucida Sans"/>
                <w:b/>
              </w:rPr>
            </w:pPr>
            <w:r>
              <w:rPr>
                <w:rFonts w:ascii="Lucida Sans" w:hAnsi="Lucida Sans"/>
                <w:b/>
              </w:rPr>
              <w:t>4</w:t>
            </w:r>
          </w:p>
        </w:tc>
        <w:tc>
          <w:tcPr>
            <w:tcW w:w="162" w:type="pct"/>
            <w:shd w:val="clear" w:color="auto" w:fill="FFFFFF" w:themeFill="background1"/>
          </w:tcPr>
          <w:p w14:paraId="59192362" w14:textId="0870F982" w:rsidR="00F837A7" w:rsidRPr="00957A37" w:rsidRDefault="00451A2E" w:rsidP="00CE1AAA">
            <w:pPr>
              <w:rPr>
                <w:rFonts w:ascii="Lucida Sans" w:hAnsi="Lucida Sans"/>
                <w:b/>
              </w:rPr>
            </w:pPr>
            <w:r>
              <w:rPr>
                <w:rFonts w:ascii="Lucida Sans" w:hAnsi="Lucida Sans"/>
                <w:b/>
              </w:rPr>
              <w:t>12</w:t>
            </w:r>
          </w:p>
        </w:tc>
        <w:tc>
          <w:tcPr>
            <w:tcW w:w="961" w:type="pct"/>
            <w:shd w:val="clear" w:color="auto" w:fill="FFFFFF" w:themeFill="background1"/>
          </w:tcPr>
          <w:p w14:paraId="346F3A71" w14:textId="4E812C10" w:rsidR="00F837A7" w:rsidRDefault="00451A2E" w:rsidP="00107BCA">
            <w:pPr>
              <w:rPr>
                <w:rFonts w:ascii="Lucida Sans" w:hAnsi="Lucida Sans"/>
                <w:b/>
              </w:rPr>
            </w:pPr>
            <w:r w:rsidRPr="00FD5908">
              <w:rPr>
                <w:rFonts w:ascii="Lucida Sans" w:hAnsi="Lucida Sans"/>
                <w:b/>
                <w:bCs/>
              </w:rPr>
              <w:t>Electrical equipment meets the relevant safety regulations, has been PAT tested, and is regularly re-tested</w:t>
            </w:r>
            <w:r>
              <w:rPr>
                <w:rFonts w:ascii="Lucida Sans" w:hAnsi="Lucida Sans"/>
                <w:b/>
                <w:bCs/>
              </w:rPr>
              <w:t>. Planeterrella will be situated in order to avoid blocking fire escape routes</w:t>
            </w:r>
            <w:r w:rsidR="00107BCA">
              <w:rPr>
                <w:rFonts w:ascii="Lucida Sans" w:hAnsi="Lucida Sans"/>
                <w:b/>
                <w:bCs/>
              </w:rPr>
              <w:t>, and d</w:t>
            </w:r>
            <w:r w:rsidR="00107BCA" w:rsidRPr="00107BCA">
              <w:rPr>
                <w:rFonts w:ascii="Lucida Sans" w:hAnsi="Lucida Sans"/>
                <w:b/>
                <w:bCs/>
              </w:rPr>
              <w:t>emonstrators will follow fire evacuation procedures for the building/event</w:t>
            </w:r>
            <w:r w:rsidR="00107BCA">
              <w:rPr>
                <w:rFonts w:ascii="Lucida Sans" w:hAnsi="Lucida Sans"/>
                <w:b/>
                <w:bCs/>
              </w:rPr>
              <w:t>.</w:t>
            </w:r>
          </w:p>
        </w:tc>
        <w:tc>
          <w:tcPr>
            <w:tcW w:w="157" w:type="pct"/>
            <w:shd w:val="clear" w:color="auto" w:fill="FFFFFF" w:themeFill="background1"/>
          </w:tcPr>
          <w:p w14:paraId="2A21DD10" w14:textId="138C09F5" w:rsidR="00F837A7" w:rsidRPr="00957A37" w:rsidRDefault="00451A2E" w:rsidP="00CE1AAA">
            <w:pPr>
              <w:rPr>
                <w:rFonts w:ascii="Lucida Sans" w:hAnsi="Lucida Sans"/>
                <w:b/>
              </w:rPr>
            </w:pPr>
            <w:r>
              <w:rPr>
                <w:rFonts w:ascii="Lucida Sans" w:hAnsi="Lucida Sans"/>
                <w:b/>
              </w:rPr>
              <w:t>1</w:t>
            </w:r>
          </w:p>
        </w:tc>
        <w:tc>
          <w:tcPr>
            <w:tcW w:w="157" w:type="pct"/>
            <w:shd w:val="clear" w:color="auto" w:fill="FFFFFF" w:themeFill="background1"/>
          </w:tcPr>
          <w:p w14:paraId="702A8ABF" w14:textId="7E66C2A8" w:rsidR="00F837A7" w:rsidRPr="00957A37" w:rsidRDefault="00451A2E" w:rsidP="00CE1AAA">
            <w:pPr>
              <w:rPr>
                <w:rFonts w:ascii="Lucida Sans" w:hAnsi="Lucida Sans"/>
                <w:b/>
              </w:rPr>
            </w:pPr>
            <w:r>
              <w:rPr>
                <w:rFonts w:ascii="Lucida Sans" w:hAnsi="Lucida Sans"/>
                <w:b/>
              </w:rPr>
              <w:t>4</w:t>
            </w:r>
          </w:p>
        </w:tc>
        <w:tc>
          <w:tcPr>
            <w:tcW w:w="157" w:type="pct"/>
            <w:shd w:val="clear" w:color="auto" w:fill="FFFFFF" w:themeFill="background1"/>
          </w:tcPr>
          <w:p w14:paraId="2B19BCB8" w14:textId="4746B23F" w:rsidR="00F837A7" w:rsidRPr="00957A37" w:rsidRDefault="00451A2E" w:rsidP="00CE1AAA">
            <w:pPr>
              <w:rPr>
                <w:rFonts w:ascii="Lucida Sans" w:hAnsi="Lucida Sans"/>
                <w:b/>
              </w:rPr>
            </w:pPr>
            <w:r>
              <w:rPr>
                <w:rFonts w:ascii="Lucida Sans" w:hAnsi="Lucida Sans"/>
                <w:b/>
              </w:rPr>
              <w:t>4</w:t>
            </w:r>
          </w:p>
        </w:tc>
        <w:tc>
          <w:tcPr>
            <w:tcW w:w="947" w:type="pct"/>
            <w:shd w:val="clear" w:color="auto" w:fill="FFFFFF" w:themeFill="background1"/>
          </w:tcPr>
          <w:p w14:paraId="1569B816" w14:textId="77777777" w:rsidR="00F837A7" w:rsidRDefault="00F837A7"/>
        </w:tc>
      </w:tr>
      <w:tr w:rsidR="00365323" w14:paraId="06568D1C" w14:textId="77777777" w:rsidTr="0024260B">
        <w:trPr>
          <w:cantSplit/>
          <w:trHeight w:val="1296"/>
        </w:trPr>
        <w:tc>
          <w:tcPr>
            <w:tcW w:w="642" w:type="pct"/>
            <w:shd w:val="clear" w:color="auto" w:fill="FFFFFF" w:themeFill="background1"/>
          </w:tcPr>
          <w:p w14:paraId="0820E177" w14:textId="513B3D84" w:rsidR="00F837A7" w:rsidRDefault="005C3E46">
            <w:r>
              <w:lastRenderedPageBreak/>
              <w:t>Bumping into the planeterrella</w:t>
            </w:r>
          </w:p>
        </w:tc>
        <w:tc>
          <w:tcPr>
            <w:tcW w:w="880" w:type="pct"/>
            <w:shd w:val="clear" w:color="auto" w:fill="FFFFFF" w:themeFill="background1"/>
          </w:tcPr>
          <w:p w14:paraId="707634C5" w14:textId="121094C1" w:rsidR="00F837A7" w:rsidRDefault="005C3E46">
            <w:r>
              <w:t>Injuries from bumping into trolley and ensuing motion of trolley</w:t>
            </w:r>
            <w:r w:rsidR="00D03F12">
              <w:t>, damage to the planeterrella</w:t>
            </w:r>
            <w:r w:rsidR="005E5B53">
              <w:t>.</w:t>
            </w:r>
          </w:p>
        </w:tc>
        <w:tc>
          <w:tcPr>
            <w:tcW w:w="625" w:type="pct"/>
            <w:shd w:val="clear" w:color="auto" w:fill="FFFFFF" w:themeFill="background1"/>
          </w:tcPr>
          <w:p w14:paraId="01D35FA8" w14:textId="556BF46D" w:rsidR="00F837A7" w:rsidRDefault="005C3E46">
            <w:r>
              <w:t>Demonstrators, those nearby</w:t>
            </w:r>
          </w:p>
        </w:tc>
        <w:tc>
          <w:tcPr>
            <w:tcW w:w="157" w:type="pct"/>
            <w:shd w:val="clear" w:color="auto" w:fill="FFFFFF" w:themeFill="background1"/>
          </w:tcPr>
          <w:p w14:paraId="25096DB3" w14:textId="32421A5B" w:rsidR="00F837A7" w:rsidRPr="00957A37" w:rsidRDefault="00D03F12" w:rsidP="00CE1AAA">
            <w:pPr>
              <w:rPr>
                <w:rFonts w:ascii="Lucida Sans" w:hAnsi="Lucida Sans"/>
                <w:b/>
              </w:rPr>
            </w:pPr>
            <w:r>
              <w:rPr>
                <w:rFonts w:ascii="Lucida Sans" w:hAnsi="Lucida Sans"/>
                <w:b/>
              </w:rPr>
              <w:t>3</w:t>
            </w:r>
          </w:p>
        </w:tc>
        <w:tc>
          <w:tcPr>
            <w:tcW w:w="157" w:type="pct"/>
            <w:shd w:val="clear" w:color="auto" w:fill="FFFFFF" w:themeFill="background1"/>
          </w:tcPr>
          <w:p w14:paraId="75C2324F" w14:textId="21EAA27B" w:rsidR="00F837A7" w:rsidRPr="00957A37" w:rsidRDefault="00D03F12" w:rsidP="00CE1AAA">
            <w:pPr>
              <w:rPr>
                <w:rFonts w:ascii="Lucida Sans" w:hAnsi="Lucida Sans"/>
                <w:b/>
              </w:rPr>
            </w:pPr>
            <w:r>
              <w:rPr>
                <w:rFonts w:ascii="Lucida Sans" w:hAnsi="Lucida Sans"/>
                <w:b/>
              </w:rPr>
              <w:t>4</w:t>
            </w:r>
          </w:p>
        </w:tc>
        <w:tc>
          <w:tcPr>
            <w:tcW w:w="162" w:type="pct"/>
            <w:shd w:val="clear" w:color="auto" w:fill="FFFFFF" w:themeFill="background1"/>
          </w:tcPr>
          <w:p w14:paraId="36110014" w14:textId="4F4F8AE6" w:rsidR="00F837A7" w:rsidRPr="00957A37" w:rsidRDefault="00D03F12" w:rsidP="00CE1AAA">
            <w:pPr>
              <w:rPr>
                <w:rFonts w:ascii="Lucida Sans" w:hAnsi="Lucida Sans"/>
                <w:b/>
              </w:rPr>
            </w:pPr>
            <w:r>
              <w:rPr>
                <w:rFonts w:ascii="Lucida Sans" w:hAnsi="Lucida Sans"/>
                <w:b/>
              </w:rPr>
              <w:t>12</w:t>
            </w:r>
          </w:p>
        </w:tc>
        <w:tc>
          <w:tcPr>
            <w:tcW w:w="961" w:type="pct"/>
            <w:shd w:val="clear" w:color="auto" w:fill="FFFFFF" w:themeFill="background1"/>
          </w:tcPr>
          <w:p w14:paraId="453CD103" w14:textId="3BCE2C13" w:rsidR="00F837A7" w:rsidRDefault="00D03F12" w:rsidP="00D03F12">
            <w:pPr>
              <w:rPr>
                <w:rFonts w:ascii="Lucida Sans" w:hAnsi="Lucida Sans"/>
                <w:b/>
              </w:rPr>
            </w:pPr>
            <w:r>
              <w:rPr>
                <w:rFonts w:ascii="Lucida Sans" w:hAnsi="Lucida Sans"/>
                <w:b/>
              </w:rPr>
              <w:t>The trolley has rounded corners. The trolley will have its wheels locked on a flat surface to ensure its stability.</w:t>
            </w:r>
          </w:p>
        </w:tc>
        <w:tc>
          <w:tcPr>
            <w:tcW w:w="157" w:type="pct"/>
            <w:shd w:val="clear" w:color="auto" w:fill="FFFFFF" w:themeFill="background1"/>
          </w:tcPr>
          <w:p w14:paraId="492B4073" w14:textId="6F7D987C" w:rsidR="00F837A7" w:rsidRPr="00957A37" w:rsidRDefault="00D03F12" w:rsidP="00CE1AAA">
            <w:pPr>
              <w:rPr>
                <w:rFonts w:ascii="Lucida Sans" w:hAnsi="Lucida Sans"/>
                <w:b/>
              </w:rPr>
            </w:pPr>
            <w:r>
              <w:rPr>
                <w:rFonts w:ascii="Lucida Sans" w:hAnsi="Lucida Sans"/>
                <w:b/>
              </w:rPr>
              <w:t>1</w:t>
            </w:r>
          </w:p>
        </w:tc>
        <w:tc>
          <w:tcPr>
            <w:tcW w:w="157" w:type="pct"/>
            <w:shd w:val="clear" w:color="auto" w:fill="FFFFFF" w:themeFill="background1"/>
          </w:tcPr>
          <w:p w14:paraId="1B5445E2" w14:textId="19576273" w:rsidR="00F837A7" w:rsidRPr="00957A37" w:rsidRDefault="00D03F12" w:rsidP="00CE1AAA">
            <w:pPr>
              <w:rPr>
                <w:rFonts w:ascii="Lucida Sans" w:hAnsi="Lucida Sans"/>
                <w:b/>
              </w:rPr>
            </w:pPr>
            <w:r>
              <w:rPr>
                <w:rFonts w:ascii="Lucida Sans" w:hAnsi="Lucida Sans"/>
                <w:b/>
              </w:rPr>
              <w:t>4</w:t>
            </w:r>
          </w:p>
        </w:tc>
        <w:tc>
          <w:tcPr>
            <w:tcW w:w="157" w:type="pct"/>
            <w:shd w:val="clear" w:color="auto" w:fill="FFFFFF" w:themeFill="background1"/>
          </w:tcPr>
          <w:p w14:paraId="0B09BB3B" w14:textId="6D6EF3E5" w:rsidR="00F837A7" w:rsidRPr="00957A37" w:rsidRDefault="00D03F12" w:rsidP="00CE1AAA">
            <w:pPr>
              <w:rPr>
                <w:rFonts w:ascii="Lucida Sans" w:hAnsi="Lucida Sans"/>
                <w:b/>
              </w:rPr>
            </w:pPr>
            <w:r>
              <w:rPr>
                <w:rFonts w:ascii="Lucida Sans" w:hAnsi="Lucida Sans"/>
                <w:b/>
              </w:rPr>
              <w:t>4</w:t>
            </w:r>
          </w:p>
        </w:tc>
        <w:tc>
          <w:tcPr>
            <w:tcW w:w="947" w:type="pct"/>
            <w:shd w:val="clear" w:color="auto" w:fill="FFFFFF" w:themeFill="background1"/>
          </w:tcPr>
          <w:p w14:paraId="0F608EE4" w14:textId="77777777" w:rsidR="00F837A7" w:rsidRDefault="00F837A7"/>
        </w:tc>
      </w:tr>
      <w:tr w:rsidR="00365323" w14:paraId="50BF8197" w14:textId="77777777" w:rsidTr="0024260B">
        <w:trPr>
          <w:cantSplit/>
          <w:trHeight w:val="1296"/>
        </w:trPr>
        <w:tc>
          <w:tcPr>
            <w:tcW w:w="642" w:type="pct"/>
            <w:shd w:val="clear" w:color="auto" w:fill="FFFFFF" w:themeFill="background1"/>
          </w:tcPr>
          <w:p w14:paraId="08A716C1" w14:textId="3D80FE0A" w:rsidR="00F837A7" w:rsidRDefault="009937C2" w:rsidP="009937C2">
            <w:r>
              <w:t xml:space="preserve">Hot </w:t>
            </w:r>
            <w:r w:rsidR="005E5B53">
              <w:t>probes after demonstrations</w:t>
            </w:r>
          </w:p>
        </w:tc>
        <w:tc>
          <w:tcPr>
            <w:tcW w:w="880" w:type="pct"/>
            <w:shd w:val="clear" w:color="auto" w:fill="FFFFFF" w:themeFill="background1"/>
          </w:tcPr>
          <w:p w14:paraId="0D208F35" w14:textId="6C5952AC" w:rsidR="00F837A7" w:rsidRDefault="005E5B53" w:rsidP="005E5B53">
            <w:r>
              <w:t>Burns</w:t>
            </w:r>
          </w:p>
        </w:tc>
        <w:tc>
          <w:tcPr>
            <w:tcW w:w="625" w:type="pct"/>
            <w:shd w:val="clear" w:color="auto" w:fill="FFFFFF" w:themeFill="background1"/>
          </w:tcPr>
          <w:p w14:paraId="3522945C" w14:textId="202B2E2D" w:rsidR="00F837A7" w:rsidRDefault="005E5B53">
            <w:r>
              <w:t>Demonstrators</w:t>
            </w:r>
          </w:p>
        </w:tc>
        <w:tc>
          <w:tcPr>
            <w:tcW w:w="157" w:type="pct"/>
            <w:shd w:val="clear" w:color="auto" w:fill="FFFFFF" w:themeFill="background1"/>
          </w:tcPr>
          <w:p w14:paraId="0AA2586E" w14:textId="39C58346" w:rsidR="00F837A7" w:rsidRPr="00957A37" w:rsidRDefault="005E5B53" w:rsidP="00CE1AAA">
            <w:pPr>
              <w:rPr>
                <w:rFonts w:ascii="Lucida Sans" w:hAnsi="Lucida Sans"/>
                <w:b/>
              </w:rPr>
            </w:pPr>
            <w:r>
              <w:rPr>
                <w:rFonts w:ascii="Lucida Sans" w:hAnsi="Lucida Sans"/>
                <w:b/>
              </w:rPr>
              <w:t>3</w:t>
            </w:r>
          </w:p>
        </w:tc>
        <w:tc>
          <w:tcPr>
            <w:tcW w:w="157" w:type="pct"/>
            <w:shd w:val="clear" w:color="auto" w:fill="FFFFFF" w:themeFill="background1"/>
          </w:tcPr>
          <w:p w14:paraId="1127209F" w14:textId="6949F8C2" w:rsidR="00F837A7" w:rsidRPr="00957A37" w:rsidRDefault="005E5B53" w:rsidP="00CE1AAA">
            <w:pPr>
              <w:rPr>
                <w:rFonts w:ascii="Lucida Sans" w:hAnsi="Lucida Sans"/>
                <w:b/>
              </w:rPr>
            </w:pPr>
            <w:r>
              <w:rPr>
                <w:rFonts w:ascii="Lucida Sans" w:hAnsi="Lucida Sans"/>
                <w:b/>
              </w:rPr>
              <w:t>4</w:t>
            </w:r>
          </w:p>
        </w:tc>
        <w:tc>
          <w:tcPr>
            <w:tcW w:w="162" w:type="pct"/>
            <w:shd w:val="clear" w:color="auto" w:fill="FFFFFF" w:themeFill="background1"/>
          </w:tcPr>
          <w:p w14:paraId="251B3121" w14:textId="55D90CA2" w:rsidR="00F837A7" w:rsidRPr="00957A37" w:rsidRDefault="005E5B53" w:rsidP="00CE1AAA">
            <w:pPr>
              <w:rPr>
                <w:rFonts w:ascii="Lucida Sans" w:hAnsi="Lucida Sans"/>
                <w:b/>
              </w:rPr>
            </w:pPr>
            <w:r>
              <w:rPr>
                <w:rFonts w:ascii="Lucida Sans" w:hAnsi="Lucida Sans"/>
                <w:b/>
              </w:rPr>
              <w:t>12</w:t>
            </w:r>
          </w:p>
        </w:tc>
        <w:tc>
          <w:tcPr>
            <w:tcW w:w="961" w:type="pct"/>
            <w:shd w:val="clear" w:color="auto" w:fill="FFFFFF" w:themeFill="background1"/>
          </w:tcPr>
          <w:p w14:paraId="1F388FC3" w14:textId="597DBD35" w:rsidR="00F837A7" w:rsidRDefault="005E5B53" w:rsidP="005E5B53">
            <w:pPr>
              <w:rPr>
                <w:rFonts w:ascii="Lucida Sans" w:hAnsi="Lucida Sans"/>
                <w:b/>
              </w:rPr>
            </w:pPr>
            <w:r>
              <w:rPr>
                <w:rFonts w:ascii="Lucida Sans" w:hAnsi="Lucida Sans"/>
                <w:b/>
              </w:rPr>
              <w:t>Probes are not accessible during operation – oven gloves will be provided in the case demonstrators need to handle probes after demonstration.</w:t>
            </w:r>
          </w:p>
        </w:tc>
        <w:tc>
          <w:tcPr>
            <w:tcW w:w="157" w:type="pct"/>
            <w:shd w:val="clear" w:color="auto" w:fill="FFFFFF" w:themeFill="background1"/>
          </w:tcPr>
          <w:p w14:paraId="57EFFE56" w14:textId="319AE4CA" w:rsidR="00F837A7" w:rsidRPr="00957A37" w:rsidRDefault="005E5B53" w:rsidP="00CE1AAA">
            <w:pPr>
              <w:rPr>
                <w:rFonts w:ascii="Lucida Sans" w:hAnsi="Lucida Sans"/>
                <w:b/>
              </w:rPr>
            </w:pPr>
            <w:r>
              <w:rPr>
                <w:rFonts w:ascii="Lucida Sans" w:hAnsi="Lucida Sans"/>
                <w:b/>
              </w:rPr>
              <w:t>1</w:t>
            </w:r>
          </w:p>
        </w:tc>
        <w:tc>
          <w:tcPr>
            <w:tcW w:w="157" w:type="pct"/>
            <w:shd w:val="clear" w:color="auto" w:fill="FFFFFF" w:themeFill="background1"/>
          </w:tcPr>
          <w:p w14:paraId="2CFD028F" w14:textId="1E47EAE8" w:rsidR="00F837A7" w:rsidRPr="00957A37" w:rsidRDefault="005E5B53" w:rsidP="00CE1AAA">
            <w:pPr>
              <w:rPr>
                <w:rFonts w:ascii="Lucida Sans" w:hAnsi="Lucida Sans"/>
                <w:b/>
              </w:rPr>
            </w:pPr>
            <w:r>
              <w:rPr>
                <w:rFonts w:ascii="Lucida Sans" w:hAnsi="Lucida Sans"/>
                <w:b/>
              </w:rPr>
              <w:t>4</w:t>
            </w:r>
          </w:p>
        </w:tc>
        <w:tc>
          <w:tcPr>
            <w:tcW w:w="157" w:type="pct"/>
            <w:shd w:val="clear" w:color="auto" w:fill="FFFFFF" w:themeFill="background1"/>
          </w:tcPr>
          <w:p w14:paraId="0157EF36" w14:textId="2A1E55D6" w:rsidR="00F837A7" w:rsidRPr="00957A37" w:rsidRDefault="00AD0338" w:rsidP="00CE1AAA">
            <w:pPr>
              <w:rPr>
                <w:rFonts w:ascii="Lucida Sans" w:hAnsi="Lucida Sans"/>
                <w:b/>
              </w:rPr>
            </w:pPr>
            <w:r>
              <w:rPr>
                <w:rFonts w:ascii="Lucida Sans" w:hAnsi="Lucida Sans"/>
                <w:b/>
              </w:rPr>
              <w:t>4</w:t>
            </w:r>
          </w:p>
        </w:tc>
        <w:tc>
          <w:tcPr>
            <w:tcW w:w="947" w:type="pct"/>
            <w:shd w:val="clear" w:color="auto" w:fill="FFFFFF" w:themeFill="background1"/>
          </w:tcPr>
          <w:p w14:paraId="25809421" w14:textId="77777777" w:rsidR="00F837A7" w:rsidRDefault="00F837A7"/>
        </w:tc>
      </w:tr>
      <w:tr w:rsidR="005E5B53" w14:paraId="77C6EAE4" w14:textId="77777777" w:rsidTr="0024260B">
        <w:trPr>
          <w:cantSplit/>
          <w:trHeight w:val="1296"/>
        </w:trPr>
        <w:tc>
          <w:tcPr>
            <w:tcW w:w="642" w:type="pct"/>
            <w:shd w:val="clear" w:color="auto" w:fill="FFFFFF" w:themeFill="background1"/>
          </w:tcPr>
          <w:p w14:paraId="7A2F7880" w14:textId="40A49DE7" w:rsidR="005E5B53" w:rsidRDefault="00156CDA">
            <w:r>
              <w:t>UV light emissions</w:t>
            </w:r>
          </w:p>
        </w:tc>
        <w:tc>
          <w:tcPr>
            <w:tcW w:w="880" w:type="pct"/>
            <w:shd w:val="clear" w:color="auto" w:fill="FFFFFF" w:themeFill="background1"/>
          </w:tcPr>
          <w:p w14:paraId="0A2EB253" w14:textId="064A79B8" w:rsidR="005E5B53" w:rsidRDefault="00156CDA">
            <w:r>
              <w:t>Skin cancer, eye damage</w:t>
            </w:r>
          </w:p>
        </w:tc>
        <w:tc>
          <w:tcPr>
            <w:tcW w:w="625" w:type="pct"/>
            <w:shd w:val="clear" w:color="auto" w:fill="FFFFFF" w:themeFill="background1"/>
          </w:tcPr>
          <w:p w14:paraId="3C7BDC51" w14:textId="45AAD3CA" w:rsidR="005E5B53" w:rsidRDefault="00156CDA">
            <w:r>
              <w:t>Demonstrators, those in the vicinity</w:t>
            </w:r>
          </w:p>
        </w:tc>
        <w:tc>
          <w:tcPr>
            <w:tcW w:w="157" w:type="pct"/>
            <w:shd w:val="clear" w:color="auto" w:fill="FFFFFF" w:themeFill="background1"/>
          </w:tcPr>
          <w:p w14:paraId="76BFD1CF" w14:textId="458BBA3C" w:rsidR="005E5B53" w:rsidRPr="00957A37" w:rsidRDefault="00156CDA" w:rsidP="00CE1AAA">
            <w:pPr>
              <w:rPr>
                <w:rFonts w:ascii="Lucida Sans" w:hAnsi="Lucida Sans"/>
                <w:b/>
              </w:rPr>
            </w:pPr>
            <w:r>
              <w:rPr>
                <w:rFonts w:ascii="Lucida Sans" w:hAnsi="Lucida Sans"/>
                <w:b/>
              </w:rPr>
              <w:t>1</w:t>
            </w:r>
          </w:p>
        </w:tc>
        <w:tc>
          <w:tcPr>
            <w:tcW w:w="157" w:type="pct"/>
            <w:shd w:val="clear" w:color="auto" w:fill="FFFFFF" w:themeFill="background1"/>
          </w:tcPr>
          <w:p w14:paraId="37E0EFDB" w14:textId="1C745F13" w:rsidR="005E5B53" w:rsidRPr="00957A37" w:rsidRDefault="00156CDA" w:rsidP="00CE1AAA">
            <w:pPr>
              <w:rPr>
                <w:rFonts w:ascii="Lucida Sans" w:hAnsi="Lucida Sans"/>
                <w:b/>
              </w:rPr>
            </w:pPr>
            <w:r>
              <w:rPr>
                <w:rFonts w:ascii="Lucida Sans" w:hAnsi="Lucida Sans"/>
                <w:b/>
              </w:rPr>
              <w:t>5</w:t>
            </w:r>
          </w:p>
        </w:tc>
        <w:tc>
          <w:tcPr>
            <w:tcW w:w="162" w:type="pct"/>
            <w:shd w:val="clear" w:color="auto" w:fill="FFFFFF" w:themeFill="background1"/>
          </w:tcPr>
          <w:p w14:paraId="4B5E6F90" w14:textId="2C19DC68" w:rsidR="005E5B53" w:rsidRPr="00957A37" w:rsidRDefault="00156CDA" w:rsidP="00CE1AAA">
            <w:pPr>
              <w:rPr>
                <w:rFonts w:ascii="Lucida Sans" w:hAnsi="Lucida Sans"/>
                <w:b/>
              </w:rPr>
            </w:pPr>
            <w:r>
              <w:rPr>
                <w:rFonts w:ascii="Lucida Sans" w:hAnsi="Lucida Sans"/>
                <w:b/>
              </w:rPr>
              <w:t>5</w:t>
            </w:r>
          </w:p>
        </w:tc>
        <w:tc>
          <w:tcPr>
            <w:tcW w:w="961" w:type="pct"/>
            <w:shd w:val="clear" w:color="auto" w:fill="FFFFFF" w:themeFill="background1"/>
          </w:tcPr>
          <w:p w14:paraId="00EABA56" w14:textId="0446F364" w:rsidR="005E5B53" w:rsidRDefault="00156CDA">
            <w:pPr>
              <w:rPr>
                <w:rFonts w:ascii="Lucida Sans" w:hAnsi="Lucida Sans"/>
                <w:b/>
              </w:rPr>
            </w:pPr>
            <w:r>
              <w:rPr>
                <w:rFonts w:ascii="Lucida Sans" w:hAnsi="Lucida Sans"/>
                <w:b/>
              </w:rPr>
              <w:t>The planeterrella’s UV emissions have been tested by James Gates, who has confirmed that they are at safe levels for human exposure.</w:t>
            </w:r>
          </w:p>
        </w:tc>
        <w:tc>
          <w:tcPr>
            <w:tcW w:w="157" w:type="pct"/>
            <w:shd w:val="clear" w:color="auto" w:fill="FFFFFF" w:themeFill="background1"/>
          </w:tcPr>
          <w:p w14:paraId="47FB329C" w14:textId="620D8245" w:rsidR="005E5B53" w:rsidRPr="00957A37" w:rsidRDefault="00156CDA" w:rsidP="00CE1AAA">
            <w:pPr>
              <w:rPr>
                <w:rFonts w:ascii="Lucida Sans" w:hAnsi="Lucida Sans"/>
                <w:b/>
              </w:rPr>
            </w:pPr>
            <w:r>
              <w:rPr>
                <w:rFonts w:ascii="Lucida Sans" w:hAnsi="Lucida Sans"/>
                <w:b/>
              </w:rPr>
              <w:t>1</w:t>
            </w:r>
          </w:p>
        </w:tc>
        <w:tc>
          <w:tcPr>
            <w:tcW w:w="157" w:type="pct"/>
            <w:shd w:val="clear" w:color="auto" w:fill="FFFFFF" w:themeFill="background1"/>
          </w:tcPr>
          <w:p w14:paraId="0AD15B73" w14:textId="3770161F" w:rsidR="005E5B53" w:rsidRPr="00957A37" w:rsidRDefault="00156CDA" w:rsidP="00CE1AAA">
            <w:pPr>
              <w:rPr>
                <w:rFonts w:ascii="Lucida Sans" w:hAnsi="Lucida Sans"/>
                <w:b/>
              </w:rPr>
            </w:pPr>
            <w:r>
              <w:rPr>
                <w:rFonts w:ascii="Lucida Sans" w:hAnsi="Lucida Sans"/>
                <w:b/>
              </w:rPr>
              <w:t>1</w:t>
            </w:r>
          </w:p>
        </w:tc>
        <w:tc>
          <w:tcPr>
            <w:tcW w:w="157" w:type="pct"/>
            <w:shd w:val="clear" w:color="auto" w:fill="FFFFFF" w:themeFill="background1"/>
          </w:tcPr>
          <w:p w14:paraId="1CAE0260" w14:textId="77294643" w:rsidR="005E5B53" w:rsidRPr="00957A37" w:rsidRDefault="00156CDA" w:rsidP="00CE1AAA">
            <w:pPr>
              <w:rPr>
                <w:rFonts w:ascii="Lucida Sans" w:hAnsi="Lucida Sans"/>
                <w:b/>
              </w:rPr>
            </w:pPr>
            <w:r>
              <w:rPr>
                <w:rFonts w:ascii="Lucida Sans" w:hAnsi="Lucida Sans"/>
                <w:b/>
              </w:rPr>
              <w:t>5</w:t>
            </w:r>
          </w:p>
        </w:tc>
        <w:tc>
          <w:tcPr>
            <w:tcW w:w="947" w:type="pct"/>
            <w:shd w:val="clear" w:color="auto" w:fill="FFFFFF" w:themeFill="background1"/>
          </w:tcPr>
          <w:p w14:paraId="5A9DEE2C" w14:textId="77777777" w:rsidR="005E5B53" w:rsidRDefault="005E5B53"/>
        </w:tc>
      </w:tr>
      <w:tr w:rsidR="005E5B53" w14:paraId="14D846C4" w14:textId="77777777" w:rsidTr="0024260B">
        <w:trPr>
          <w:cantSplit/>
          <w:trHeight w:val="1296"/>
        </w:trPr>
        <w:tc>
          <w:tcPr>
            <w:tcW w:w="642" w:type="pct"/>
            <w:shd w:val="clear" w:color="auto" w:fill="FFFFFF" w:themeFill="background1"/>
          </w:tcPr>
          <w:p w14:paraId="4907B02E" w14:textId="74E2CE18" w:rsidR="005E5B53" w:rsidRDefault="009C24F3">
            <w:r>
              <w:lastRenderedPageBreak/>
              <w:t>Working with children</w:t>
            </w:r>
            <w:r w:rsidR="008B2458">
              <w:t>/vulnerable people/the public</w:t>
            </w:r>
          </w:p>
        </w:tc>
        <w:tc>
          <w:tcPr>
            <w:tcW w:w="880" w:type="pct"/>
            <w:shd w:val="clear" w:color="auto" w:fill="FFFFFF" w:themeFill="background1"/>
          </w:tcPr>
          <w:p w14:paraId="46FEBAC4" w14:textId="01B45FB7" w:rsidR="005E5B53" w:rsidRDefault="00955673" w:rsidP="00955673">
            <w:r>
              <w:t>Demonstrators are not required to have DBS checks and so cannot be alone with children or vulnerable people</w:t>
            </w:r>
            <w:r w:rsidR="00AB0582">
              <w:t>.</w:t>
            </w:r>
          </w:p>
        </w:tc>
        <w:tc>
          <w:tcPr>
            <w:tcW w:w="625" w:type="pct"/>
            <w:shd w:val="clear" w:color="auto" w:fill="FFFFFF" w:themeFill="background1"/>
          </w:tcPr>
          <w:p w14:paraId="354FC234" w14:textId="629C2E0F" w:rsidR="005E5B53" w:rsidRDefault="00955673">
            <w:r>
              <w:t>Demonstrators, children, vulnerable people</w:t>
            </w:r>
          </w:p>
        </w:tc>
        <w:tc>
          <w:tcPr>
            <w:tcW w:w="157" w:type="pct"/>
            <w:shd w:val="clear" w:color="auto" w:fill="FFFFFF" w:themeFill="background1"/>
          </w:tcPr>
          <w:p w14:paraId="4FDA05EE" w14:textId="346F9FF3" w:rsidR="005E5B53" w:rsidRPr="00957A37" w:rsidRDefault="00955673" w:rsidP="00CE1AAA">
            <w:pPr>
              <w:rPr>
                <w:rFonts w:ascii="Lucida Sans" w:hAnsi="Lucida Sans"/>
                <w:b/>
              </w:rPr>
            </w:pPr>
            <w:r>
              <w:rPr>
                <w:rFonts w:ascii="Lucida Sans" w:hAnsi="Lucida Sans"/>
                <w:b/>
              </w:rPr>
              <w:t>3</w:t>
            </w:r>
          </w:p>
        </w:tc>
        <w:tc>
          <w:tcPr>
            <w:tcW w:w="157" w:type="pct"/>
            <w:shd w:val="clear" w:color="auto" w:fill="FFFFFF" w:themeFill="background1"/>
          </w:tcPr>
          <w:p w14:paraId="7A224869" w14:textId="30CF0481" w:rsidR="005E5B53" w:rsidRPr="00957A37" w:rsidRDefault="00955673" w:rsidP="00CE1AAA">
            <w:pPr>
              <w:rPr>
                <w:rFonts w:ascii="Lucida Sans" w:hAnsi="Lucida Sans"/>
                <w:b/>
              </w:rPr>
            </w:pPr>
            <w:r>
              <w:rPr>
                <w:rFonts w:ascii="Lucida Sans" w:hAnsi="Lucida Sans"/>
                <w:b/>
              </w:rPr>
              <w:t>4</w:t>
            </w:r>
          </w:p>
        </w:tc>
        <w:tc>
          <w:tcPr>
            <w:tcW w:w="162" w:type="pct"/>
            <w:shd w:val="clear" w:color="auto" w:fill="FFFFFF" w:themeFill="background1"/>
          </w:tcPr>
          <w:p w14:paraId="1040D2E4" w14:textId="7D026A83" w:rsidR="005E5B53" w:rsidRPr="00957A37" w:rsidRDefault="00955673" w:rsidP="00CE1AAA">
            <w:pPr>
              <w:rPr>
                <w:rFonts w:ascii="Lucida Sans" w:hAnsi="Lucida Sans"/>
                <w:b/>
              </w:rPr>
            </w:pPr>
            <w:r>
              <w:rPr>
                <w:rFonts w:ascii="Lucida Sans" w:hAnsi="Lucida Sans"/>
                <w:b/>
              </w:rPr>
              <w:t>12</w:t>
            </w:r>
          </w:p>
        </w:tc>
        <w:tc>
          <w:tcPr>
            <w:tcW w:w="961" w:type="pct"/>
            <w:shd w:val="clear" w:color="auto" w:fill="FFFFFF" w:themeFill="background1"/>
          </w:tcPr>
          <w:p w14:paraId="21E73A4A" w14:textId="683636FE" w:rsidR="005E5B53" w:rsidRDefault="007551ED" w:rsidP="007551ED">
            <w:pPr>
              <w:rPr>
                <w:rFonts w:ascii="Lucida Sans" w:hAnsi="Lucida Sans"/>
                <w:b/>
              </w:rPr>
            </w:pPr>
            <w:r w:rsidRPr="007551ED">
              <w:rPr>
                <w:rFonts w:ascii="Lucida Sans" w:hAnsi="Lucida Sans"/>
                <w:b/>
              </w:rPr>
              <w:t>Demonstrators will not be left alone with children or vulnerable people at any time during public engagement. Parents, teachers or group leaders will remain responsible for supervision of their</w:t>
            </w:r>
            <w:r>
              <w:rPr>
                <w:rFonts w:ascii="Lucida Sans" w:hAnsi="Lucida Sans"/>
                <w:b/>
              </w:rPr>
              <w:t xml:space="preserve"> children/group, as appropriate.</w:t>
            </w:r>
          </w:p>
        </w:tc>
        <w:tc>
          <w:tcPr>
            <w:tcW w:w="157" w:type="pct"/>
            <w:shd w:val="clear" w:color="auto" w:fill="FFFFFF" w:themeFill="background1"/>
          </w:tcPr>
          <w:p w14:paraId="3EB3EAF8" w14:textId="44012248" w:rsidR="005E5B53" w:rsidRPr="00957A37" w:rsidRDefault="00CE13A1" w:rsidP="00CE1AAA">
            <w:pPr>
              <w:rPr>
                <w:rFonts w:ascii="Lucida Sans" w:hAnsi="Lucida Sans"/>
                <w:b/>
              </w:rPr>
            </w:pPr>
            <w:r>
              <w:rPr>
                <w:rFonts w:ascii="Lucida Sans" w:hAnsi="Lucida Sans"/>
                <w:b/>
              </w:rPr>
              <w:t>1</w:t>
            </w:r>
          </w:p>
        </w:tc>
        <w:tc>
          <w:tcPr>
            <w:tcW w:w="157" w:type="pct"/>
            <w:shd w:val="clear" w:color="auto" w:fill="FFFFFF" w:themeFill="background1"/>
          </w:tcPr>
          <w:p w14:paraId="174A0DE1" w14:textId="7A8D07A8" w:rsidR="005E5B53" w:rsidRPr="00957A37" w:rsidRDefault="00CE13A1" w:rsidP="00CE1AAA">
            <w:pPr>
              <w:rPr>
                <w:rFonts w:ascii="Lucida Sans" w:hAnsi="Lucida Sans"/>
                <w:b/>
              </w:rPr>
            </w:pPr>
            <w:r>
              <w:rPr>
                <w:rFonts w:ascii="Lucida Sans" w:hAnsi="Lucida Sans"/>
                <w:b/>
              </w:rPr>
              <w:t>4</w:t>
            </w:r>
          </w:p>
        </w:tc>
        <w:tc>
          <w:tcPr>
            <w:tcW w:w="157" w:type="pct"/>
            <w:shd w:val="clear" w:color="auto" w:fill="FFFFFF" w:themeFill="background1"/>
          </w:tcPr>
          <w:p w14:paraId="0F0325CA" w14:textId="0F6BC0A1" w:rsidR="005E5B53" w:rsidRPr="00957A37" w:rsidRDefault="00CE13A1" w:rsidP="00CE1AAA">
            <w:pPr>
              <w:rPr>
                <w:rFonts w:ascii="Lucida Sans" w:hAnsi="Lucida Sans"/>
                <w:b/>
              </w:rPr>
            </w:pPr>
            <w:r>
              <w:rPr>
                <w:rFonts w:ascii="Lucida Sans" w:hAnsi="Lucida Sans"/>
                <w:b/>
              </w:rPr>
              <w:t>4</w:t>
            </w:r>
          </w:p>
        </w:tc>
        <w:tc>
          <w:tcPr>
            <w:tcW w:w="947" w:type="pct"/>
            <w:shd w:val="clear" w:color="auto" w:fill="FFFFFF" w:themeFill="background1"/>
          </w:tcPr>
          <w:p w14:paraId="06CD80F1" w14:textId="77777777" w:rsidR="005E5B53" w:rsidRDefault="005E5B53"/>
        </w:tc>
      </w:tr>
      <w:tr w:rsidR="007551ED" w14:paraId="67AA3273" w14:textId="77777777" w:rsidTr="0024260B">
        <w:trPr>
          <w:cantSplit/>
          <w:trHeight w:val="1296"/>
        </w:trPr>
        <w:tc>
          <w:tcPr>
            <w:tcW w:w="642" w:type="pct"/>
            <w:shd w:val="clear" w:color="auto" w:fill="FFFFFF" w:themeFill="background1"/>
          </w:tcPr>
          <w:p w14:paraId="7F5273EB" w14:textId="3405EB7A" w:rsidR="007551ED" w:rsidRPr="007551ED" w:rsidRDefault="007551ED">
            <w:pPr>
              <w:rPr>
                <w:rFonts w:ascii="Times New Roman" w:eastAsia="Times New Roman" w:hAnsi="Times New Roman" w:cs="Times New Roman"/>
                <w:sz w:val="24"/>
                <w:szCs w:val="24"/>
                <w:lang w:eastAsia="en-GB"/>
              </w:rPr>
            </w:pPr>
            <w:r w:rsidRPr="007551ED">
              <w:rPr>
                <w:rFonts w:ascii="Calibri" w:eastAsia="Times New Roman" w:hAnsi="Calibri" w:cs="Times New Roman"/>
                <w:color w:val="000000"/>
                <w:lang w:eastAsia="en-GB"/>
              </w:rPr>
              <w:t>Operation in the dark</w:t>
            </w:r>
          </w:p>
        </w:tc>
        <w:tc>
          <w:tcPr>
            <w:tcW w:w="880" w:type="pct"/>
            <w:shd w:val="clear" w:color="auto" w:fill="FFFFFF" w:themeFill="background1"/>
          </w:tcPr>
          <w:p w14:paraId="1935FFA0" w14:textId="622771DF" w:rsidR="007551ED" w:rsidRDefault="007551ED" w:rsidP="00955673">
            <w:r>
              <w:t>Tripping injuries and damage to the planeterrella</w:t>
            </w:r>
          </w:p>
        </w:tc>
        <w:tc>
          <w:tcPr>
            <w:tcW w:w="625" w:type="pct"/>
            <w:shd w:val="clear" w:color="auto" w:fill="FFFFFF" w:themeFill="background1"/>
          </w:tcPr>
          <w:p w14:paraId="479C5D57" w14:textId="5BAED95E" w:rsidR="007551ED" w:rsidRDefault="007551ED">
            <w:r>
              <w:t>Demonstrators, those nearby</w:t>
            </w:r>
          </w:p>
        </w:tc>
        <w:tc>
          <w:tcPr>
            <w:tcW w:w="157" w:type="pct"/>
            <w:shd w:val="clear" w:color="auto" w:fill="FFFFFF" w:themeFill="background1"/>
          </w:tcPr>
          <w:p w14:paraId="54B59FA1" w14:textId="5DD5E009" w:rsidR="007551ED" w:rsidRDefault="007551ED" w:rsidP="00CE1AAA">
            <w:pPr>
              <w:rPr>
                <w:rFonts w:ascii="Lucida Sans" w:hAnsi="Lucida Sans"/>
                <w:b/>
              </w:rPr>
            </w:pPr>
            <w:r>
              <w:rPr>
                <w:rFonts w:ascii="Lucida Sans" w:hAnsi="Lucida Sans"/>
                <w:b/>
              </w:rPr>
              <w:t>4</w:t>
            </w:r>
          </w:p>
        </w:tc>
        <w:tc>
          <w:tcPr>
            <w:tcW w:w="157" w:type="pct"/>
            <w:shd w:val="clear" w:color="auto" w:fill="FFFFFF" w:themeFill="background1"/>
          </w:tcPr>
          <w:p w14:paraId="56B9D933" w14:textId="100D6D32" w:rsidR="007551ED" w:rsidRDefault="007551ED" w:rsidP="00CE1AAA">
            <w:pPr>
              <w:rPr>
                <w:rFonts w:ascii="Lucida Sans" w:hAnsi="Lucida Sans"/>
                <w:b/>
              </w:rPr>
            </w:pPr>
            <w:r>
              <w:rPr>
                <w:rFonts w:ascii="Lucida Sans" w:hAnsi="Lucida Sans"/>
                <w:b/>
              </w:rPr>
              <w:t>3</w:t>
            </w:r>
          </w:p>
        </w:tc>
        <w:tc>
          <w:tcPr>
            <w:tcW w:w="162" w:type="pct"/>
            <w:shd w:val="clear" w:color="auto" w:fill="FFFFFF" w:themeFill="background1"/>
          </w:tcPr>
          <w:p w14:paraId="32CE6114" w14:textId="3271A6D9" w:rsidR="007551ED" w:rsidRDefault="007551ED" w:rsidP="00CE1AAA">
            <w:pPr>
              <w:rPr>
                <w:rFonts w:ascii="Lucida Sans" w:hAnsi="Lucida Sans"/>
                <w:b/>
              </w:rPr>
            </w:pPr>
            <w:r>
              <w:rPr>
                <w:rFonts w:ascii="Lucida Sans" w:hAnsi="Lucida Sans"/>
                <w:b/>
              </w:rPr>
              <w:t>12</w:t>
            </w:r>
          </w:p>
        </w:tc>
        <w:tc>
          <w:tcPr>
            <w:tcW w:w="961" w:type="pct"/>
            <w:shd w:val="clear" w:color="auto" w:fill="FFFFFF" w:themeFill="background1"/>
          </w:tcPr>
          <w:p w14:paraId="326F1728" w14:textId="52F29BB7" w:rsidR="007551ED" w:rsidRPr="007551ED" w:rsidRDefault="007551ED" w:rsidP="007551ED">
            <w:pPr>
              <w:rPr>
                <w:rFonts w:ascii="Lucida Sans" w:hAnsi="Lucida Sans"/>
                <w:b/>
              </w:rPr>
            </w:pPr>
            <w:r w:rsidRPr="007551ED">
              <w:rPr>
                <w:rFonts w:ascii="Lucida Sans" w:hAnsi="Lucida Sans"/>
                <w:b/>
              </w:rPr>
              <w:t>The planeter</w:t>
            </w:r>
            <w:r>
              <w:rPr>
                <w:rFonts w:ascii="Lucida Sans" w:hAnsi="Lucida Sans"/>
                <w:b/>
              </w:rPr>
              <w:t>r</w:t>
            </w:r>
            <w:r w:rsidRPr="007551ED">
              <w:rPr>
                <w:rFonts w:ascii="Lucida Sans" w:hAnsi="Lucida Sans"/>
                <w:b/>
              </w:rPr>
              <w:t xml:space="preserve">ella will normally be operated in an </w:t>
            </w:r>
            <w:r>
              <w:rPr>
                <w:rFonts w:ascii="Lucida Sans" w:hAnsi="Lucida Sans"/>
                <w:b/>
              </w:rPr>
              <w:t>environment with the lights on but dimmed</w:t>
            </w:r>
            <w:r w:rsidRPr="007551ED">
              <w:rPr>
                <w:rFonts w:ascii="Lucida Sans" w:hAnsi="Lucida Sans"/>
                <w:b/>
              </w:rPr>
              <w:t>. If it is operated in total darkness</w:t>
            </w:r>
            <w:r>
              <w:rPr>
                <w:rFonts w:ascii="Lucida Sans" w:hAnsi="Lucida Sans"/>
                <w:b/>
              </w:rPr>
              <w:t xml:space="preserve">, </w:t>
            </w:r>
            <w:r w:rsidRPr="007551ED">
              <w:rPr>
                <w:rFonts w:ascii="Lucida Sans" w:hAnsi="Lucida Sans"/>
                <w:b/>
              </w:rPr>
              <w:t xml:space="preserve">lights will be turned on as necessary when people need to move </w:t>
            </w:r>
            <w:r>
              <w:rPr>
                <w:rFonts w:ascii="Lucida Sans" w:hAnsi="Lucida Sans"/>
                <w:b/>
              </w:rPr>
              <w:t>around the planeterrella.</w:t>
            </w:r>
          </w:p>
        </w:tc>
        <w:tc>
          <w:tcPr>
            <w:tcW w:w="157" w:type="pct"/>
            <w:shd w:val="clear" w:color="auto" w:fill="FFFFFF" w:themeFill="background1"/>
          </w:tcPr>
          <w:p w14:paraId="6AD819AB" w14:textId="6E22D102" w:rsidR="007551ED" w:rsidRDefault="007551ED" w:rsidP="00CE1AAA">
            <w:pPr>
              <w:rPr>
                <w:rFonts w:ascii="Lucida Sans" w:hAnsi="Lucida Sans"/>
                <w:b/>
              </w:rPr>
            </w:pPr>
            <w:r>
              <w:rPr>
                <w:rFonts w:ascii="Lucida Sans" w:hAnsi="Lucida Sans"/>
                <w:b/>
              </w:rPr>
              <w:t>1</w:t>
            </w:r>
          </w:p>
        </w:tc>
        <w:tc>
          <w:tcPr>
            <w:tcW w:w="157" w:type="pct"/>
            <w:shd w:val="clear" w:color="auto" w:fill="FFFFFF" w:themeFill="background1"/>
          </w:tcPr>
          <w:p w14:paraId="7F5DA18A" w14:textId="48B91C42" w:rsidR="007551ED" w:rsidRDefault="007551ED" w:rsidP="00CE1AAA">
            <w:pPr>
              <w:rPr>
                <w:rFonts w:ascii="Lucida Sans" w:hAnsi="Lucida Sans"/>
                <w:b/>
              </w:rPr>
            </w:pPr>
            <w:r>
              <w:rPr>
                <w:rFonts w:ascii="Lucida Sans" w:hAnsi="Lucida Sans"/>
                <w:b/>
              </w:rPr>
              <w:t>3</w:t>
            </w:r>
          </w:p>
        </w:tc>
        <w:tc>
          <w:tcPr>
            <w:tcW w:w="157" w:type="pct"/>
            <w:shd w:val="clear" w:color="auto" w:fill="FFFFFF" w:themeFill="background1"/>
          </w:tcPr>
          <w:p w14:paraId="460B250B" w14:textId="007DE46D" w:rsidR="007551ED" w:rsidRDefault="007551ED" w:rsidP="00CE1AAA">
            <w:pPr>
              <w:rPr>
                <w:rFonts w:ascii="Lucida Sans" w:hAnsi="Lucida Sans"/>
                <w:b/>
              </w:rPr>
            </w:pPr>
            <w:r>
              <w:rPr>
                <w:rFonts w:ascii="Lucida Sans" w:hAnsi="Lucida Sans"/>
                <w:b/>
              </w:rPr>
              <w:t>3</w:t>
            </w:r>
          </w:p>
        </w:tc>
        <w:tc>
          <w:tcPr>
            <w:tcW w:w="947" w:type="pct"/>
            <w:shd w:val="clear" w:color="auto" w:fill="FFFFFF" w:themeFill="background1"/>
          </w:tcPr>
          <w:p w14:paraId="3498DEDA" w14:textId="77777777" w:rsidR="007551ED" w:rsidRDefault="007551ED"/>
        </w:tc>
      </w:tr>
    </w:tbl>
    <w:p w14:paraId="3C5F0481" w14:textId="13F294D5" w:rsidR="005B0F67" w:rsidRDefault="005B0F67">
      <w:r>
        <w:br w:type="page"/>
      </w:r>
    </w:p>
    <w:p w14:paraId="5C447B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89"/>
        <w:gridCol w:w="1866"/>
        <w:gridCol w:w="196"/>
        <w:gridCol w:w="777"/>
        <w:gridCol w:w="1057"/>
        <w:gridCol w:w="4362"/>
        <w:gridCol w:w="1798"/>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5862D263" w:rsidR="00C642F4" w:rsidRPr="00957A37" w:rsidRDefault="00753A6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7CEAF4FA" w:rsidR="00C642F4" w:rsidRPr="00957A37" w:rsidRDefault="00BD6C20" w:rsidP="002179C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Include</w:t>
            </w:r>
            <w:r w:rsidR="00753A61">
              <w:rPr>
                <w:rFonts w:ascii="Lucida Sans" w:eastAsia="Times New Roman" w:hAnsi="Lucida Sans" w:cs="Arial"/>
                <w:color w:val="000000"/>
                <w:szCs w:val="20"/>
              </w:rPr>
              <w:t xml:space="preserve"> tape </w:t>
            </w:r>
            <w:r>
              <w:rPr>
                <w:rFonts w:ascii="Lucida Sans" w:eastAsia="Times New Roman" w:hAnsi="Lucida Sans" w:cs="Arial"/>
                <w:color w:val="000000"/>
                <w:szCs w:val="20"/>
              </w:rPr>
              <w:t xml:space="preserve">in kit box </w:t>
            </w:r>
            <w:r w:rsidR="00753A61">
              <w:rPr>
                <w:rFonts w:ascii="Lucida Sans" w:eastAsia="Times New Roman" w:hAnsi="Lucida Sans" w:cs="Arial"/>
                <w:color w:val="000000"/>
                <w:szCs w:val="20"/>
              </w:rPr>
              <w:t>for securing power leads</w:t>
            </w:r>
          </w:p>
        </w:tc>
        <w:tc>
          <w:tcPr>
            <w:tcW w:w="602" w:type="pct"/>
          </w:tcPr>
          <w:p w14:paraId="3C5F048F" w14:textId="37161D51" w:rsidR="00C642F4" w:rsidRPr="00957A37" w:rsidRDefault="00753A6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John Coxon</w:t>
            </w:r>
          </w:p>
        </w:tc>
        <w:tc>
          <w:tcPr>
            <w:tcW w:w="319" w:type="pct"/>
            <w:gridSpan w:val="2"/>
          </w:tcPr>
          <w:p w14:paraId="3C5F0490" w14:textId="361768CD" w:rsidR="00C642F4" w:rsidRPr="00957A37" w:rsidRDefault="0014095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2017-11-24</w:t>
            </w:r>
          </w:p>
        </w:tc>
        <w:tc>
          <w:tcPr>
            <w:tcW w:w="344" w:type="pct"/>
            <w:tcBorders>
              <w:right w:val="single" w:sz="18" w:space="0" w:color="auto"/>
            </w:tcBorders>
          </w:tcPr>
          <w:p w14:paraId="3C5F0491" w14:textId="5A423F0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0D604EFF" w:rsidR="00C642F4" w:rsidRPr="00957A37" w:rsidRDefault="00C642F4" w:rsidP="00140952">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3D87B80D" w:rsidR="00C642F4" w:rsidRPr="00957A37" w:rsidRDefault="00140952"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357FA508" w:rsidR="00C642F4" w:rsidRPr="00957A37" w:rsidRDefault="00BD6C20" w:rsidP="002179C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Include oven gloves in kit box </w:t>
            </w:r>
            <w:r w:rsidR="00140952">
              <w:rPr>
                <w:rFonts w:ascii="Lucida Sans" w:eastAsia="Times New Roman" w:hAnsi="Lucida Sans" w:cs="Arial"/>
                <w:color w:val="000000"/>
                <w:szCs w:val="20"/>
              </w:rPr>
              <w:t xml:space="preserve">for safe handling of </w:t>
            </w:r>
            <w:r w:rsidR="002179CF">
              <w:rPr>
                <w:rFonts w:ascii="Lucida Sans" w:eastAsia="Times New Roman" w:hAnsi="Lucida Sans" w:cs="Arial"/>
                <w:color w:val="000000"/>
                <w:szCs w:val="20"/>
              </w:rPr>
              <w:t>probes</w:t>
            </w:r>
          </w:p>
        </w:tc>
        <w:tc>
          <w:tcPr>
            <w:tcW w:w="602" w:type="pct"/>
          </w:tcPr>
          <w:p w14:paraId="3C5F0496" w14:textId="18FFC295" w:rsidR="00C642F4" w:rsidRPr="00957A37" w:rsidRDefault="00140952"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John Coxon</w:t>
            </w:r>
          </w:p>
        </w:tc>
        <w:tc>
          <w:tcPr>
            <w:tcW w:w="319" w:type="pct"/>
            <w:gridSpan w:val="2"/>
          </w:tcPr>
          <w:p w14:paraId="3C5F0497" w14:textId="1EA2BCCB" w:rsidR="00C642F4" w:rsidRPr="00957A37" w:rsidRDefault="00140952" w:rsidP="0014095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2017-11-24</w:t>
            </w:r>
          </w:p>
        </w:tc>
        <w:tc>
          <w:tcPr>
            <w:tcW w:w="344" w:type="pct"/>
            <w:tcBorders>
              <w:right w:val="single" w:sz="18" w:space="0" w:color="auto"/>
            </w:tcBorders>
          </w:tcPr>
          <w:p w14:paraId="3C5F0498" w14:textId="3A79602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55E00CE5" w:rsidR="00C642F4" w:rsidRPr="00957A37" w:rsidRDefault="00C642F4" w:rsidP="00721C51">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65598E7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tc>
      </w:tr>
      <w:tr w:rsidR="00C642F4" w:rsidRPr="00957A37" w14:paraId="3C5F04C7" w14:textId="77777777" w:rsidTr="008C216A">
        <w:trPr>
          <w:cantSplit/>
          <w:trHeight w:val="606"/>
        </w:trPr>
        <w:tc>
          <w:tcPr>
            <w:tcW w:w="2421" w:type="pct"/>
            <w:gridSpan w:val="4"/>
            <w:tcBorders>
              <w:top w:val="nil"/>
              <w:right w:val="nil"/>
            </w:tcBorders>
          </w:tcPr>
          <w:p w14:paraId="3C5F04C3" w14:textId="434EA9E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66D6E">
              <w:rPr>
                <w:rFonts w:ascii="Lucida Sans" w:eastAsia="Times New Roman" w:hAnsi="Lucida Sans" w:cs="Arial"/>
                <w:color w:val="000000"/>
                <w:szCs w:val="20"/>
              </w:rPr>
              <w:t>:</w:t>
            </w:r>
            <w:bookmarkStart w:id="0" w:name="_GoBack"/>
            <w:bookmarkEnd w:id="0"/>
          </w:p>
        </w:tc>
        <w:tc>
          <w:tcPr>
            <w:tcW w:w="254" w:type="pct"/>
            <w:tcBorders>
              <w:top w:val="nil"/>
              <w:left w:val="nil"/>
            </w:tcBorders>
          </w:tcPr>
          <w:p w14:paraId="3C5F04C4" w14:textId="37BBE99D" w:rsidR="00C642F4" w:rsidRPr="00957A37" w:rsidRDefault="00C642F4" w:rsidP="00866D6E">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c>
          <w:tcPr>
            <w:tcW w:w="1745" w:type="pct"/>
            <w:gridSpan w:val="2"/>
            <w:tcBorders>
              <w:top w:val="nil"/>
              <w:right w:val="nil"/>
            </w:tcBorders>
          </w:tcPr>
          <w:p w14:paraId="3C5F04C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580" w:type="pct"/>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15875"/>
                  <wp:wrapTight wrapText="bothSides">
                    <wp:wrapPolygon edited="0">
                      <wp:start x="0" y="0"/>
                      <wp:lineTo x="0" y="753"/>
                      <wp:lineTo x="9923" y="21459"/>
                      <wp:lineTo x="10165" y="21459"/>
                      <wp:lineTo x="11375" y="21459"/>
                      <wp:lineTo x="11617" y="21459"/>
                      <wp:lineTo x="21539" y="753"/>
                      <wp:lineTo x="21539"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0,0l0,21600,21600,21600,2160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16"/>
      <w:footerReference w:type="default" r:id="rId1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CC071" w14:textId="77777777" w:rsidR="003E3F98" w:rsidRDefault="003E3F98" w:rsidP="00AC47B4">
      <w:pPr>
        <w:spacing w:after="0" w:line="240" w:lineRule="auto"/>
      </w:pPr>
      <w:r>
        <w:separator/>
      </w:r>
    </w:p>
  </w:endnote>
  <w:endnote w:type="continuationSeparator" w:id="0">
    <w:p w14:paraId="25335A19" w14:textId="77777777" w:rsidR="003E3F98" w:rsidRDefault="003E3F9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866D6E">
          <w:rPr>
            <w:noProof/>
          </w:rPr>
          <w:t>7</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E0138" w14:textId="77777777" w:rsidR="003E3F98" w:rsidRDefault="003E3F98" w:rsidP="00AC47B4">
      <w:pPr>
        <w:spacing w:after="0" w:line="240" w:lineRule="auto"/>
      </w:pPr>
      <w:r>
        <w:separator/>
      </w:r>
    </w:p>
  </w:footnote>
  <w:footnote w:type="continuationSeparator" w:id="0">
    <w:p w14:paraId="43C969FE" w14:textId="77777777" w:rsidR="003E3F98" w:rsidRDefault="003E3F98" w:rsidP="00AC47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9"/>
  </w:num>
  <w:num w:numId="3">
    <w:abstractNumId w:val="7"/>
  </w:num>
  <w:num w:numId="4">
    <w:abstractNumId w:val="11"/>
  </w:num>
  <w:num w:numId="5">
    <w:abstractNumId w:val="12"/>
  </w:num>
  <w:num w:numId="6">
    <w:abstractNumId w:val="32"/>
  </w:num>
  <w:num w:numId="7">
    <w:abstractNumId w:val="18"/>
  </w:num>
  <w:num w:numId="8">
    <w:abstractNumId w:val="17"/>
  </w:num>
  <w:num w:numId="9">
    <w:abstractNumId w:val="24"/>
  </w:num>
  <w:num w:numId="10">
    <w:abstractNumId w:val="13"/>
  </w:num>
  <w:num w:numId="11">
    <w:abstractNumId w:val="20"/>
  </w:num>
  <w:num w:numId="12">
    <w:abstractNumId w:val="34"/>
  </w:num>
  <w:num w:numId="13">
    <w:abstractNumId w:val="19"/>
  </w:num>
  <w:num w:numId="14">
    <w:abstractNumId w:val="33"/>
  </w:num>
  <w:num w:numId="15">
    <w:abstractNumId w:val="1"/>
  </w:num>
  <w:num w:numId="16">
    <w:abstractNumId w:val="21"/>
  </w:num>
  <w:num w:numId="17">
    <w:abstractNumId w:val="10"/>
  </w:num>
  <w:num w:numId="18">
    <w:abstractNumId w:val="3"/>
  </w:num>
  <w:num w:numId="19">
    <w:abstractNumId w:val="16"/>
  </w:num>
  <w:num w:numId="20">
    <w:abstractNumId w:val="28"/>
  </w:num>
  <w:num w:numId="21">
    <w:abstractNumId w:val="6"/>
  </w:num>
  <w:num w:numId="22">
    <w:abstractNumId w:val="15"/>
  </w:num>
  <w:num w:numId="23">
    <w:abstractNumId w:val="29"/>
  </w:num>
  <w:num w:numId="24">
    <w:abstractNumId w:val="26"/>
  </w:num>
  <w:num w:numId="25">
    <w:abstractNumId w:val="8"/>
  </w:num>
  <w:num w:numId="26">
    <w:abstractNumId w:val="27"/>
  </w:num>
  <w:num w:numId="27">
    <w:abstractNumId w:val="4"/>
  </w:num>
  <w:num w:numId="28">
    <w:abstractNumId w:val="5"/>
  </w:num>
  <w:num w:numId="29">
    <w:abstractNumId w:val="23"/>
  </w:num>
  <w:num w:numId="30">
    <w:abstractNumId w:val="2"/>
  </w:num>
  <w:num w:numId="31">
    <w:abstractNumId w:val="22"/>
  </w:num>
  <w:num w:numId="32">
    <w:abstractNumId w:val="25"/>
  </w:num>
  <w:num w:numId="33">
    <w:abstractNumId w:val="31"/>
  </w:num>
  <w:num w:numId="34">
    <w:abstractNumId w:val="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6"/>
  </w:num>
  <w:num w:numId="3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4B"/>
    <w:rsid w:val="00000696"/>
    <w:rsid w:val="00001287"/>
    <w:rsid w:val="00001FFA"/>
    <w:rsid w:val="00005D1D"/>
    <w:rsid w:val="00010DCA"/>
    <w:rsid w:val="00010FCB"/>
    <w:rsid w:val="000126CB"/>
    <w:rsid w:val="00012D7A"/>
    <w:rsid w:val="00024DAD"/>
    <w:rsid w:val="00026ED0"/>
    <w:rsid w:val="00027715"/>
    <w:rsid w:val="00033835"/>
    <w:rsid w:val="000354BA"/>
    <w:rsid w:val="0003686D"/>
    <w:rsid w:val="00040853"/>
    <w:rsid w:val="00041D73"/>
    <w:rsid w:val="0004417F"/>
    <w:rsid w:val="00044942"/>
    <w:rsid w:val="00044B80"/>
    <w:rsid w:val="00047380"/>
    <w:rsid w:val="000530D7"/>
    <w:rsid w:val="00055796"/>
    <w:rsid w:val="00060324"/>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E7F04"/>
    <w:rsid w:val="000F3A6A"/>
    <w:rsid w:val="000F7BD4"/>
    <w:rsid w:val="0010289E"/>
    <w:rsid w:val="00105A0F"/>
    <w:rsid w:val="00105B57"/>
    <w:rsid w:val="00107BCA"/>
    <w:rsid w:val="00107CDC"/>
    <w:rsid w:val="00114030"/>
    <w:rsid w:val="00116D9B"/>
    <w:rsid w:val="0011721E"/>
    <w:rsid w:val="0011791A"/>
    <w:rsid w:val="001205C3"/>
    <w:rsid w:val="0012482F"/>
    <w:rsid w:val="00124DF9"/>
    <w:rsid w:val="00133077"/>
    <w:rsid w:val="0013426F"/>
    <w:rsid w:val="00140952"/>
    <w:rsid w:val="00140E8A"/>
    <w:rsid w:val="00147C5C"/>
    <w:rsid w:val="00155D42"/>
    <w:rsid w:val="00156CDA"/>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2892"/>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1C93"/>
    <w:rsid w:val="00204367"/>
    <w:rsid w:val="00206901"/>
    <w:rsid w:val="00206B86"/>
    <w:rsid w:val="00210954"/>
    <w:rsid w:val="00212B52"/>
    <w:rsid w:val="002179CF"/>
    <w:rsid w:val="00222D79"/>
    <w:rsid w:val="00223C86"/>
    <w:rsid w:val="00232EB0"/>
    <w:rsid w:val="00236EDC"/>
    <w:rsid w:val="00241F4E"/>
    <w:rsid w:val="0024260B"/>
    <w:rsid w:val="00246B6F"/>
    <w:rsid w:val="00253B73"/>
    <w:rsid w:val="00256722"/>
    <w:rsid w:val="002607CF"/>
    <w:rsid w:val="002635D1"/>
    <w:rsid w:val="00271C94"/>
    <w:rsid w:val="00274F2E"/>
    <w:rsid w:val="002767B7"/>
    <w:rsid w:val="002770D4"/>
    <w:rsid w:val="002775F3"/>
    <w:rsid w:val="00282DE1"/>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06AC1"/>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65323"/>
    <w:rsid w:val="003758D3"/>
    <w:rsid w:val="00376463"/>
    <w:rsid w:val="003769A8"/>
    <w:rsid w:val="00380919"/>
    <w:rsid w:val="00382484"/>
    <w:rsid w:val="003A1818"/>
    <w:rsid w:val="003B4F4C"/>
    <w:rsid w:val="003B62E8"/>
    <w:rsid w:val="003C4D92"/>
    <w:rsid w:val="003C6B63"/>
    <w:rsid w:val="003C7C7E"/>
    <w:rsid w:val="003D673B"/>
    <w:rsid w:val="003E3E05"/>
    <w:rsid w:val="003E3F98"/>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1A2E"/>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2EE2"/>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47CA9"/>
    <w:rsid w:val="0056022D"/>
    <w:rsid w:val="00566A35"/>
    <w:rsid w:val="00567BD2"/>
    <w:rsid w:val="00575803"/>
    <w:rsid w:val="00577601"/>
    <w:rsid w:val="00577FEC"/>
    <w:rsid w:val="00585152"/>
    <w:rsid w:val="00586AE4"/>
    <w:rsid w:val="005901AF"/>
    <w:rsid w:val="0059266B"/>
    <w:rsid w:val="005932CA"/>
    <w:rsid w:val="0059359A"/>
    <w:rsid w:val="00593BAE"/>
    <w:rsid w:val="00596D1E"/>
    <w:rsid w:val="005A64A3"/>
    <w:rsid w:val="005A72DC"/>
    <w:rsid w:val="005A7977"/>
    <w:rsid w:val="005B0F67"/>
    <w:rsid w:val="005B30AB"/>
    <w:rsid w:val="005C214B"/>
    <w:rsid w:val="005C3E46"/>
    <w:rsid w:val="005C545E"/>
    <w:rsid w:val="005D0ACF"/>
    <w:rsid w:val="005D0AED"/>
    <w:rsid w:val="005D2194"/>
    <w:rsid w:val="005D772F"/>
    <w:rsid w:val="005D7866"/>
    <w:rsid w:val="005E0DEF"/>
    <w:rsid w:val="005E205D"/>
    <w:rsid w:val="005E442E"/>
    <w:rsid w:val="005E5B53"/>
    <w:rsid w:val="005F0267"/>
    <w:rsid w:val="005F20B4"/>
    <w:rsid w:val="005F24F8"/>
    <w:rsid w:val="00600D37"/>
    <w:rsid w:val="00602958"/>
    <w:rsid w:val="006047B9"/>
    <w:rsid w:val="0061204B"/>
    <w:rsid w:val="00615672"/>
    <w:rsid w:val="0061632C"/>
    <w:rsid w:val="00616963"/>
    <w:rsid w:val="00621340"/>
    <w:rsid w:val="00623D3C"/>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0C1F"/>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1C51"/>
    <w:rsid w:val="00722A7F"/>
    <w:rsid w:val="00726ECC"/>
    <w:rsid w:val="007270C9"/>
    <w:rsid w:val="00731F50"/>
    <w:rsid w:val="0073372A"/>
    <w:rsid w:val="007361BE"/>
    <w:rsid w:val="00736CAF"/>
    <w:rsid w:val="007434AF"/>
    <w:rsid w:val="00753A61"/>
    <w:rsid w:val="00753FFD"/>
    <w:rsid w:val="00754130"/>
    <w:rsid w:val="007551ED"/>
    <w:rsid w:val="00757F2A"/>
    <w:rsid w:val="00761A72"/>
    <w:rsid w:val="00761C74"/>
    <w:rsid w:val="00763593"/>
    <w:rsid w:val="00763DD6"/>
    <w:rsid w:val="00777628"/>
    <w:rsid w:val="00785A8F"/>
    <w:rsid w:val="0079362C"/>
    <w:rsid w:val="0079424F"/>
    <w:rsid w:val="007A2D4B"/>
    <w:rsid w:val="007A72FE"/>
    <w:rsid w:val="007B2D30"/>
    <w:rsid w:val="007C2470"/>
    <w:rsid w:val="007C29E3"/>
    <w:rsid w:val="007C3CC0"/>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05B1"/>
    <w:rsid w:val="00851186"/>
    <w:rsid w:val="00853926"/>
    <w:rsid w:val="00854556"/>
    <w:rsid w:val="008561C9"/>
    <w:rsid w:val="0085740C"/>
    <w:rsid w:val="00860115"/>
    <w:rsid w:val="00860E74"/>
    <w:rsid w:val="00866D6E"/>
    <w:rsid w:val="008715F0"/>
    <w:rsid w:val="00880842"/>
    <w:rsid w:val="00891247"/>
    <w:rsid w:val="0089263B"/>
    <w:rsid w:val="008A0F1D"/>
    <w:rsid w:val="008A1127"/>
    <w:rsid w:val="008A1D7D"/>
    <w:rsid w:val="008A3E24"/>
    <w:rsid w:val="008A58FB"/>
    <w:rsid w:val="008B08F6"/>
    <w:rsid w:val="008B2267"/>
    <w:rsid w:val="008B2458"/>
    <w:rsid w:val="008B35FC"/>
    <w:rsid w:val="008B3B39"/>
    <w:rsid w:val="008C1B08"/>
    <w:rsid w:val="008C216A"/>
    <w:rsid w:val="008C557F"/>
    <w:rsid w:val="008D0BAD"/>
    <w:rsid w:val="008D11DE"/>
    <w:rsid w:val="008D40F1"/>
    <w:rsid w:val="008D7EA7"/>
    <w:rsid w:val="008E34E0"/>
    <w:rsid w:val="008F0C2A"/>
    <w:rsid w:val="008F326F"/>
    <w:rsid w:val="008F37C0"/>
    <w:rsid w:val="008F3AA5"/>
    <w:rsid w:val="009117F1"/>
    <w:rsid w:val="00913DC1"/>
    <w:rsid w:val="00920763"/>
    <w:rsid w:val="0092228E"/>
    <w:rsid w:val="00933F83"/>
    <w:rsid w:val="009402B4"/>
    <w:rsid w:val="00941051"/>
    <w:rsid w:val="00942190"/>
    <w:rsid w:val="00946DF9"/>
    <w:rsid w:val="009534F0"/>
    <w:rsid w:val="009539A7"/>
    <w:rsid w:val="00953AC7"/>
    <w:rsid w:val="00955673"/>
    <w:rsid w:val="00961063"/>
    <w:rsid w:val="009636C6"/>
    <w:rsid w:val="009671C0"/>
    <w:rsid w:val="0097038D"/>
    <w:rsid w:val="00970CE3"/>
    <w:rsid w:val="00981ABD"/>
    <w:rsid w:val="00984F58"/>
    <w:rsid w:val="009936B2"/>
    <w:rsid w:val="009937C2"/>
    <w:rsid w:val="00994D96"/>
    <w:rsid w:val="00996FD5"/>
    <w:rsid w:val="009A03D5"/>
    <w:rsid w:val="009A095A"/>
    <w:rsid w:val="009A2665"/>
    <w:rsid w:val="009A57C6"/>
    <w:rsid w:val="009A6BA2"/>
    <w:rsid w:val="009B252C"/>
    <w:rsid w:val="009B4008"/>
    <w:rsid w:val="009C24F3"/>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0582"/>
    <w:rsid w:val="00AB104C"/>
    <w:rsid w:val="00AB3F60"/>
    <w:rsid w:val="00AB4070"/>
    <w:rsid w:val="00AB6277"/>
    <w:rsid w:val="00AB659E"/>
    <w:rsid w:val="00AB6B76"/>
    <w:rsid w:val="00AB74B6"/>
    <w:rsid w:val="00AC0E5F"/>
    <w:rsid w:val="00AC17D9"/>
    <w:rsid w:val="00AC47B4"/>
    <w:rsid w:val="00AD0338"/>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00FD"/>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2A26"/>
    <w:rsid w:val="00BC4701"/>
    <w:rsid w:val="00BC5128"/>
    <w:rsid w:val="00BD0504"/>
    <w:rsid w:val="00BD558D"/>
    <w:rsid w:val="00BD5887"/>
    <w:rsid w:val="00BD6C20"/>
    <w:rsid w:val="00BD6E5C"/>
    <w:rsid w:val="00BE1B3D"/>
    <w:rsid w:val="00BF095F"/>
    <w:rsid w:val="00BF0E7F"/>
    <w:rsid w:val="00BF0ECC"/>
    <w:rsid w:val="00BF37A1"/>
    <w:rsid w:val="00BF4272"/>
    <w:rsid w:val="00C025BA"/>
    <w:rsid w:val="00C0480E"/>
    <w:rsid w:val="00C0738B"/>
    <w:rsid w:val="00C13974"/>
    <w:rsid w:val="00C139F9"/>
    <w:rsid w:val="00C1481E"/>
    <w:rsid w:val="00C16BCB"/>
    <w:rsid w:val="00C271F8"/>
    <w:rsid w:val="00C33747"/>
    <w:rsid w:val="00C34232"/>
    <w:rsid w:val="00C3431B"/>
    <w:rsid w:val="00C36B40"/>
    <w:rsid w:val="00C40DCF"/>
    <w:rsid w:val="00C45622"/>
    <w:rsid w:val="00C469E6"/>
    <w:rsid w:val="00C474A8"/>
    <w:rsid w:val="00C52E9B"/>
    <w:rsid w:val="00C57D53"/>
    <w:rsid w:val="00C600F2"/>
    <w:rsid w:val="00C6072F"/>
    <w:rsid w:val="00C6378F"/>
    <w:rsid w:val="00C642F4"/>
    <w:rsid w:val="00C6430D"/>
    <w:rsid w:val="00C70151"/>
    <w:rsid w:val="00C734C7"/>
    <w:rsid w:val="00C75370"/>
    <w:rsid w:val="00C75D01"/>
    <w:rsid w:val="00C822A5"/>
    <w:rsid w:val="00C83597"/>
    <w:rsid w:val="00C838B3"/>
    <w:rsid w:val="00C84043"/>
    <w:rsid w:val="00C84126"/>
    <w:rsid w:val="00C86C4F"/>
    <w:rsid w:val="00C90665"/>
    <w:rsid w:val="00C92DE2"/>
    <w:rsid w:val="00C9586E"/>
    <w:rsid w:val="00C96C30"/>
    <w:rsid w:val="00CA112A"/>
    <w:rsid w:val="00CA1A89"/>
    <w:rsid w:val="00CA418F"/>
    <w:rsid w:val="00CB3623"/>
    <w:rsid w:val="00CB4A25"/>
    <w:rsid w:val="00CB512B"/>
    <w:rsid w:val="00CB5A64"/>
    <w:rsid w:val="00CC1151"/>
    <w:rsid w:val="00CC1A97"/>
    <w:rsid w:val="00CC228A"/>
    <w:rsid w:val="00CC2B66"/>
    <w:rsid w:val="00CD3884"/>
    <w:rsid w:val="00CD7904"/>
    <w:rsid w:val="00CE066B"/>
    <w:rsid w:val="00CE0971"/>
    <w:rsid w:val="00CE13A1"/>
    <w:rsid w:val="00CE1A5E"/>
    <w:rsid w:val="00CE1AAA"/>
    <w:rsid w:val="00CE5B1E"/>
    <w:rsid w:val="00CE6D83"/>
    <w:rsid w:val="00CF4183"/>
    <w:rsid w:val="00CF6E07"/>
    <w:rsid w:val="00D0291C"/>
    <w:rsid w:val="00D036AA"/>
    <w:rsid w:val="00D03F12"/>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B7716"/>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6632E"/>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37A7"/>
    <w:rsid w:val="00F84C27"/>
    <w:rsid w:val="00F91623"/>
    <w:rsid w:val="00F91990"/>
    <w:rsid w:val="00F935F2"/>
    <w:rsid w:val="00F94653"/>
    <w:rsid w:val="00F95CB3"/>
    <w:rsid w:val="00F96B46"/>
    <w:rsid w:val="00FA29F6"/>
    <w:rsid w:val="00FA6C1D"/>
    <w:rsid w:val="00FB35B9"/>
    <w:rsid w:val="00FB618F"/>
    <w:rsid w:val="00FC6DF3"/>
    <w:rsid w:val="00FD2A5B"/>
    <w:rsid w:val="00FD4731"/>
    <w:rsid w:val="00FD4FDB"/>
    <w:rsid w:val="00FD5754"/>
    <w:rsid w:val="00FD5908"/>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03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5427643">
      <w:bodyDiv w:val="1"/>
      <w:marLeft w:val="0"/>
      <w:marRight w:val="0"/>
      <w:marTop w:val="0"/>
      <w:marBottom w:val="0"/>
      <w:divBdr>
        <w:top w:val="none" w:sz="0" w:space="0" w:color="auto"/>
        <w:left w:val="none" w:sz="0" w:space="0" w:color="auto"/>
        <w:bottom w:val="none" w:sz="0" w:space="0" w:color="auto"/>
        <w:right w:val="none" w:sz="0" w:space="0" w:color="auto"/>
      </w:divBdr>
    </w:div>
    <w:div w:id="286207129">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1151500">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35419200">
      <w:bodyDiv w:val="1"/>
      <w:marLeft w:val="0"/>
      <w:marRight w:val="0"/>
      <w:marTop w:val="0"/>
      <w:marBottom w:val="0"/>
      <w:divBdr>
        <w:top w:val="none" w:sz="0" w:space="0" w:color="auto"/>
        <w:left w:val="none" w:sz="0" w:space="0" w:color="auto"/>
        <w:bottom w:val="none" w:sz="0" w:space="0" w:color="auto"/>
        <w:right w:val="none" w:sz="0" w:space="0" w:color="auto"/>
      </w:divBdr>
    </w:div>
    <w:div w:id="88638123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881546466">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831462">
      <w:bodyDiv w:val="1"/>
      <w:marLeft w:val="0"/>
      <w:marRight w:val="0"/>
      <w:marTop w:val="0"/>
      <w:marBottom w:val="0"/>
      <w:divBdr>
        <w:top w:val="none" w:sz="0" w:space="0" w:color="auto"/>
        <w:left w:val="none" w:sz="0" w:space="0" w:color="auto"/>
        <w:bottom w:val="none" w:sz="0" w:space="0" w:color="auto"/>
        <w:right w:val="none" w:sz="0" w:space="0" w:color="auto"/>
      </w:divBdr>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Data" Target="diagrams/data1.xml"/><Relationship Id="rId12" Type="http://schemas.openxmlformats.org/officeDocument/2006/relationships/diagramLayout" Target="diagrams/layout1.xml"/><Relationship Id="rId13" Type="http://schemas.openxmlformats.org/officeDocument/2006/relationships/diagramQuickStyle" Target="diagrams/quickStyle1.xml"/><Relationship Id="rId14" Type="http://schemas.openxmlformats.org/officeDocument/2006/relationships/diagramColors" Target="diagrams/colors1.xml"/><Relationship Id="rId15" Type="http://schemas.microsoft.com/office/2007/relationships/diagramDrawing" Target="diagrams/drawing1.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t>
        <a:bodyPr/>
        <a:lstStyle/>
        <a:p>
          <a:endParaRPr lang="en-GB"/>
        </a:p>
      </dgm:t>
    </dgm:pt>
    <dgm:pt modelId="{56B31B40-44C9-4CE3-9502-CAD28B942CC9}" type="pres">
      <dgm:prSet presAssocID="{99AC002F-5127-4C80-B52C-2DAF5069D67A}" presName="levelTx" presStyleLbl="revTx" presStyleIdx="0" presStyleCnt="0">
        <dgm:presLayoutVars>
          <dgm:chMax val="1"/>
          <dgm:bulletEnabled val="1"/>
        </dgm:presLayoutVars>
      </dgm:prSet>
      <dgm:spPr/>
      <dgm:t>
        <a:bodyPr/>
        <a:lstStyle/>
        <a:p>
          <a:endParaRPr lang="en-GB"/>
        </a:p>
      </dgm:t>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t>
        <a:bodyPr/>
        <a:lstStyle/>
        <a:p>
          <a:endParaRPr lang="en-GB"/>
        </a:p>
      </dgm:t>
    </dgm:pt>
    <dgm:pt modelId="{931330A6-91AD-41E7-B223-7D488476D325}" type="pres">
      <dgm:prSet presAssocID="{46D3249E-5334-4DB3-911A-CA9ABCA38CEC}" presName="levelTx" presStyleLbl="revTx" presStyleIdx="0" presStyleCnt="0">
        <dgm:presLayoutVars>
          <dgm:chMax val="1"/>
          <dgm:bulletEnabled val="1"/>
        </dgm:presLayoutVars>
      </dgm:prSet>
      <dgm:spPr/>
      <dgm:t>
        <a:bodyPr/>
        <a:lstStyle/>
        <a:p>
          <a:endParaRPr lang="en-GB"/>
        </a:p>
      </dgm:t>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t>
        <a:bodyPr/>
        <a:lstStyle/>
        <a:p>
          <a:endParaRPr lang="en-GB"/>
        </a:p>
      </dgm:t>
    </dgm:pt>
    <dgm:pt modelId="{6399385F-9D77-42B0-BD05-35177EB763F2}" type="pres">
      <dgm:prSet presAssocID="{88AD2523-143D-4043-A8E6-D19A4D266368}" presName="levelTx" presStyleLbl="revTx" presStyleIdx="0" presStyleCnt="0">
        <dgm:presLayoutVars>
          <dgm:chMax val="1"/>
          <dgm:bulletEnabled val="1"/>
        </dgm:presLayoutVars>
      </dgm:prSet>
      <dgm:spPr/>
      <dgm:t>
        <a:bodyPr/>
        <a:lstStyle/>
        <a:p>
          <a:endParaRPr lang="en-GB"/>
        </a:p>
      </dgm:t>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t>
        <a:bodyPr/>
        <a:lstStyle/>
        <a:p>
          <a:endParaRPr lang="en-GB"/>
        </a:p>
      </dgm:t>
    </dgm:pt>
    <dgm:pt modelId="{7AF156CF-770E-4015-A861-2CC81683C61C}" type="pres">
      <dgm:prSet presAssocID="{6C31482E-35FE-425A-9588-751B5CFF4E16}" presName="levelTx" presStyleLbl="revTx" presStyleIdx="0" presStyleCnt="0">
        <dgm:presLayoutVars>
          <dgm:chMax val="1"/>
          <dgm:bulletEnabled val="1"/>
        </dgm:presLayoutVars>
      </dgm:prSet>
      <dgm:spPr/>
      <dgm:t>
        <a:bodyPr/>
        <a:lstStyle/>
        <a:p>
          <a:endParaRPr lang="en-GB"/>
        </a:p>
      </dgm:t>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t>
        <a:bodyPr/>
        <a:lstStyle/>
        <a:p>
          <a:endParaRPr lang="en-GB"/>
        </a:p>
      </dgm:t>
    </dgm:pt>
    <dgm:pt modelId="{9849C49E-AD54-4C30-8D52-1876A14774FB}" type="pres">
      <dgm:prSet presAssocID="{0B089678-C8B1-4895-8C15-42D4F9FD6B6F}" presName="levelTx" presStyleLbl="revTx" presStyleIdx="0" presStyleCnt="0">
        <dgm:presLayoutVars>
          <dgm:chMax val="1"/>
          <dgm:bulletEnabled val="1"/>
        </dgm:presLayoutVars>
      </dgm:prSet>
      <dgm:spPr/>
      <dgm:t>
        <a:bodyPr/>
        <a:lstStyle/>
        <a:p>
          <a:endParaRPr lang="en-GB"/>
        </a:p>
      </dgm:t>
    </dgm:pt>
  </dgm:ptLst>
  <dgm:cxnLst>
    <dgm:cxn modelId="{2094A57C-55DE-4FC4-872B-0654CA85FEB5}" srcId="{0017951F-AEEA-4E30-B3D9-AD8C3C26A9BE}" destId="{88AD2523-143D-4043-A8E6-D19A4D266368}" srcOrd="2" destOrd="0" parTransId="{F4B5687E-13E4-4452-99C5-FAA6845D28F9}" sibTransId="{55671147-1C83-4A45-B78A-09FCEECC7102}"/>
    <dgm:cxn modelId="{3ECE74CF-99FC-47A0-BDAC-2867A5621B3F}" srcId="{0017951F-AEEA-4E30-B3D9-AD8C3C26A9BE}" destId="{99AC002F-5127-4C80-B52C-2DAF5069D67A}" srcOrd="0" destOrd="0" parTransId="{080AD6E0-1A83-467E-954C-65521E477932}" sibTransId="{C7FA38F2-265D-4D78-AC31-67B32995F744}"/>
    <dgm:cxn modelId="{688F73C3-FA71-724E-B1B1-66B6D9947846}" type="presOf" srcId="{0B089678-C8B1-4895-8C15-42D4F9FD6B6F}" destId="{BFC64CB6-37F6-4C43-A75F-8F748FB9BA1C}" srcOrd="0" destOrd="0" presId="urn:microsoft.com/office/officeart/2005/8/layout/pyramid3"/>
    <dgm:cxn modelId="{50F141F3-02B4-1E49-86EE-4BB6A2840E9D}" type="presOf" srcId="{6C31482E-35FE-425A-9588-751B5CFF4E16}" destId="{28742439-8CBE-4D19-B870-E4CDECF8B07E}" srcOrd="0" destOrd="0" presId="urn:microsoft.com/office/officeart/2005/8/layout/pyramid3"/>
    <dgm:cxn modelId="{603CA180-C1BE-0143-8B38-560547238C74}" type="presOf" srcId="{46D3249E-5334-4DB3-911A-CA9ABCA38CEC}" destId="{8BE9400F-80D5-468B-9C7C-5519C857E740}" srcOrd="0" destOrd="0" presId="urn:microsoft.com/office/officeart/2005/8/layout/pyramid3"/>
    <dgm:cxn modelId="{207C4CB4-7D8E-2941-A821-C89C52C68E41}" type="presOf" srcId="{88AD2523-143D-4043-A8E6-D19A4D266368}" destId="{CBB7E45B-FC76-4043-AE67-E57C276105A3}" srcOrd="0" destOrd="0" presId="urn:microsoft.com/office/officeart/2005/8/layout/pyramid3"/>
    <dgm:cxn modelId="{0FD55F9F-2EDF-0C47-87DC-C22C031B0DBD}" type="presOf" srcId="{46D3249E-5334-4DB3-911A-CA9ABCA38CEC}" destId="{931330A6-91AD-41E7-B223-7D488476D325}" srcOrd="1" destOrd="0" presId="urn:microsoft.com/office/officeart/2005/8/layout/pyramid3"/>
    <dgm:cxn modelId="{6627164B-C566-AF4F-B7D1-4305BB8F0BE6}" type="presOf" srcId="{99AC002F-5127-4C80-B52C-2DAF5069D67A}" destId="{56B31B40-44C9-4CE3-9502-CAD28B942CC9}"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1E0A4C9D-4760-704E-96FB-0338EADF7C03}" type="presOf" srcId="{6C31482E-35FE-425A-9588-751B5CFF4E16}" destId="{7AF156CF-770E-4015-A861-2CC81683C61C}" srcOrd="1"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0071F310-3860-CA4F-B9A7-46A05F802ABC}" type="presOf" srcId="{88AD2523-143D-4043-A8E6-D19A4D266368}" destId="{6399385F-9D77-42B0-BD05-35177EB763F2}" srcOrd="1"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2AD62612-8187-1843-9182-0FB4D0C50AD1}" type="presOf" srcId="{0B089678-C8B1-4895-8C15-42D4F9FD6B6F}" destId="{9849C49E-AD54-4C30-8D52-1876A14774FB}" srcOrd="1" destOrd="0" presId="urn:microsoft.com/office/officeart/2005/8/layout/pyramid3"/>
    <dgm:cxn modelId="{61E86250-830F-8E4E-BDC5-05972D42C42A}" type="presOf" srcId="{0017951F-AEEA-4E30-B3D9-AD8C3C26A9BE}" destId="{72524314-17BB-49E2-B2E6-8DB4C09FFF7E}" srcOrd="0" destOrd="0" presId="urn:microsoft.com/office/officeart/2005/8/layout/pyramid3"/>
    <dgm:cxn modelId="{D49065C7-22C1-D847-BE0F-5AAB327246D5}" type="presOf" srcId="{99AC002F-5127-4C80-B52C-2DAF5069D67A}" destId="{84AD9414-4518-4FE9-A1C3-9397E1BE0C44}" srcOrd="0" destOrd="0" presId="urn:microsoft.com/office/officeart/2005/8/layout/pyramid3"/>
    <dgm:cxn modelId="{606F7C75-35D6-2244-8FB9-4685469D0B5E}" type="presParOf" srcId="{72524314-17BB-49E2-B2E6-8DB4C09FFF7E}" destId="{3BBE36E5-25F2-4BA0-9FE8-748B8FF0DA8D}" srcOrd="0" destOrd="0" presId="urn:microsoft.com/office/officeart/2005/8/layout/pyramid3"/>
    <dgm:cxn modelId="{D5A66DA6-5133-4940-8501-E21695C4DA4F}" type="presParOf" srcId="{3BBE36E5-25F2-4BA0-9FE8-748B8FF0DA8D}" destId="{84AD9414-4518-4FE9-A1C3-9397E1BE0C44}" srcOrd="0" destOrd="0" presId="urn:microsoft.com/office/officeart/2005/8/layout/pyramid3"/>
    <dgm:cxn modelId="{40DD7DFF-AFFB-CD49-AC13-94A7235D47CA}" type="presParOf" srcId="{3BBE36E5-25F2-4BA0-9FE8-748B8FF0DA8D}" destId="{56B31B40-44C9-4CE3-9502-CAD28B942CC9}" srcOrd="1" destOrd="0" presId="urn:microsoft.com/office/officeart/2005/8/layout/pyramid3"/>
    <dgm:cxn modelId="{048FA2CF-8417-DF49-8C7F-18EB21131CEE}" type="presParOf" srcId="{72524314-17BB-49E2-B2E6-8DB4C09FFF7E}" destId="{43994162-78F2-4CB2-A28C-F7617BB144EA}" srcOrd="1" destOrd="0" presId="urn:microsoft.com/office/officeart/2005/8/layout/pyramid3"/>
    <dgm:cxn modelId="{9882C6DC-DE47-C041-A77E-8E4150912114}" type="presParOf" srcId="{43994162-78F2-4CB2-A28C-F7617BB144EA}" destId="{8BE9400F-80D5-468B-9C7C-5519C857E740}" srcOrd="0" destOrd="0" presId="urn:microsoft.com/office/officeart/2005/8/layout/pyramid3"/>
    <dgm:cxn modelId="{9A7510C6-8003-CD4F-B058-B8E07A882A7C}" type="presParOf" srcId="{43994162-78F2-4CB2-A28C-F7617BB144EA}" destId="{931330A6-91AD-41E7-B223-7D488476D325}" srcOrd="1" destOrd="0" presId="urn:microsoft.com/office/officeart/2005/8/layout/pyramid3"/>
    <dgm:cxn modelId="{913D4481-8514-274A-8555-6FADC6250A3C}" type="presParOf" srcId="{72524314-17BB-49E2-B2E6-8DB4C09FFF7E}" destId="{83138B3B-9680-4451-B42C-DCDDBAF05160}" srcOrd="2" destOrd="0" presId="urn:microsoft.com/office/officeart/2005/8/layout/pyramid3"/>
    <dgm:cxn modelId="{72314E61-D70C-AA4D-9A96-3FC275AC32A5}" type="presParOf" srcId="{83138B3B-9680-4451-B42C-DCDDBAF05160}" destId="{CBB7E45B-FC76-4043-AE67-E57C276105A3}" srcOrd="0" destOrd="0" presId="urn:microsoft.com/office/officeart/2005/8/layout/pyramid3"/>
    <dgm:cxn modelId="{A2972A42-D7A4-B043-BF40-848A0215BD36}" type="presParOf" srcId="{83138B3B-9680-4451-B42C-DCDDBAF05160}" destId="{6399385F-9D77-42B0-BD05-35177EB763F2}" srcOrd="1" destOrd="0" presId="urn:microsoft.com/office/officeart/2005/8/layout/pyramid3"/>
    <dgm:cxn modelId="{9B31F5C8-D7CD-7443-9A01-79795D1E7E16}" type="presParOf" srcId="{72524314-17BB-49E2-B2E6-8DB4C09FFF7E}" destId="{81D96034-E0F3-42E7-BB3B-E4DA86F131CA}" srcOrd="3" destOrd="0" presId="urn:microsoft.com/office/officeart/2005/8/layout/pyramid3"/>
    <dgm:cxn modelId="{130980AD-5191-6A45-ACE1-A5A4930BD14B}" type="presParOf" srcId="{81D96034-E0F3-42E7-BB3B-E4DA86F131CA}" destId="{28742439-8CBE-4D19-B870-E4CDECF8B07E}" srcOrd="0" destOrd="0" presId="urn:microsoft.com/office/officeart/2005/8/layout/pyramid3"/>
    <dgm:cxn modelId="{26530B7A-6D6E-1F4A-899A-51E46CD01C82}" type="presParOf" srcId="{81D96034-E0F3-42E7-BB3B-E4DA86F131CA}" destId="{7AF156CF-770E-4015-A861-2CC81683C61C}" srcOrd="1" destOrd="0" presId="urn:microsoft.com/office/officeart/2005/8/layout/pyramid3"/>
    <dgm:cxn modelId="{5F3D9615-3964-284F-9A06-CEB5684B00D5}" type="presParOf" srcId="{72524314-17BB-49E2-B2E6-8DB4C09FFF7E}" destId="{CFAFA6FA-8881-432C-A7FE-B4A51C530034}" srcOrd="4" destOrd="0" presId="urn:microsoft.com/office/officeart/2005/8/layout/pyramid3"/>
    <dgm:cxn modelId="{F3BB6720-F7B1-2743-A73F-91C5A03D78EA}" type="presParOf" srcId="{CFAFA6FA-8881-432C-A7FE-B4A51C530034}" destId="{BFC64CB6-37F6-4C43-A75F-8F748FB9BA1C}" srcOrd="0" destOrd="0" presId="urn:microsoft.com/office/officeart/2005/8/layout/pyramid3"/>
    <dgm:cxn modelId="{3523A5C6-AB5E-A74B-988F-D4C96CA702E1}"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61CE00-DAAF-8248-8143-3FA68545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975</Words>
  <Characters>5563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Microsoft Office User</cp:lastModifiedBy>
  <cp:revision>4</cp:revision>
  <cp:lastPrinted>2016-04-18T12:10:00Z</cp:lastPrinted>
  <dcterms:created xsi:type="dcterms:W3CDTF">2018-01-16T15:12:00Z</dcterms:created>
  <dcterms:modified xsi:type="dcterms:W3CDTF">2018-01-16T15:13:00Z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